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0E4EA" w14:textId="3922F5DC" w:rsidR="001517BC" w:rsidRPr="008503C1" w:rsidRDefault="00DE1183" w:rsidP="004724D6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2B2ABCAD" w14:textId="77777777" w:rsidR="00DE1183" w:rsidRDefault="001517BC" w:rsidP="004724D6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21950042" w14:textId="77777777" w:rsidR="004724D6" w:rsidRPr="008503C1" w:rsidRDefault="004724D6" w:rsidP="004724D6">
      <w:pPr>
        <w:jc w:val="center"/>
        <w:rPr>
          <w:rFonts w:ascii="GHEA Grapalat" w:hAnsi="GHEA Grapalat" w:cs="Sylfaen"/>
          <w:b/>
          <w:szCs w:val="24"/>
        </w:rPr>
      </w:pPr>
    </w:p>
    <w:p w14:paraId="6C379B6C" w14:textId="637FBC69" w:rsidR="005461BC" w:rsidRPr="00810F6B" w:rsidRDefault="00810F6B" w:rsidP="00F74943">
      <w:pPr>
        <w:tabs>
          <w:tab w:val="left" w:pos="6804"/>
        </w:tabs>
        <w:jc w:val="center"/>
        <w:rPr>
          <w:rFonts w:ascii="GHEA Grapalat" w:hAnsi="GHEA Grapalat"/>
          <w:bCs/>
          <w:sz w:val="20"/>
          <w:lang w:val="hy-AM"/>
        </w:rPr>
      </w:pPr>
      <w:r w:rsidRPr="00810F6B">
        <w:rPr>
          <w:rFonts w:ascii="GHEA Grapalat" w:hAnsi="GHEA Grapalat" w:cs="Sylfaen" w:hint="eastAsia"/>
          <w:sz w:val="20"/>
          <w:lang w:val="af-ZA"/>
        </w:rPr>
        <w:t>ЗАО</w:t>
      </w:r>
      <w:r w:rsidRPr="00810F6B">
        <w:rPr>
          <w:rFonts w:ascii="GHEA Grapalat" w:hAnsi="GHEA Grapalat" w:cs="Sylfaen"/>
          <w:sz w:val="20"/>
          <w:lang w:val="af-ZA"/>
        </w:rPr>
        <w:t xml:space="preserve"> «</w:t>
      </w:r>
      <w:r w:rsidRPr="00810F6B">
        <w:rPr>
          <w:rFonts w:ascii="GHEA Grapalat" w:hAnsi="GHEA Grapalat" w:cs="Sylfaen" w:hint="eastAsia"/>
          <w:sz w:val="20"/>
          <w:lang w:val="af-ZA"/>
        </w:rPr>
        <w:t>Республиканская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Pr="00810F6B">
        <w:rPr>
          <w:rFonts w:ascii="GHEA Grapalat" w:hAnsi="GHEA Grapalat" w:cs="Sylfaen" w:hint="eastAsia"/>
          <w:sz w:val="20"/>
          <w:lang w:val="af-ZA"/>
        </w:rPr>
        <w:t>служба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Pr="00810F6B">
        <w:rPr>
          <w:rFonts w:ascii="GHEA Grapalat" w:hAnsi="GHEA Grapalat" w:cs="Sylfaen" w:hint="eastAsia"/>
          <w:sz w:val="20"/>
          <w:lang w:val="af-ZA"/>
        </w:rPr>
        <w:t>экстренной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Pr="00810F6B">
        <w:rPr>
          <w:rFonts w:ascii="GHEA Grapalat" w:hAnsi="GHEA Grapalat" w:cs="Sylfaen" w:hint="eastAsia"/>
          <w:sz w:val="20"/>
          <w:lang w:val="af-ZA"/>
        </w:rPr>
        <w:t>помощи»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Pr="00810F6B">
        <w:rPr>
          <w:rFonts w:ascii="GHEA Grapalat" w:hAnsi="GHEA Grapalat" w:cs="Sylfaen" w:hint="eastAsia"/>
          <w:sz w:val="20"/>
          <w:lang w:val="af-ZA"/>
        </w:rPr>
        <w:t>Министерства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Pr="00810F6B">
        <w:rPr>
          <w:rFonts w:ascii="GHEA Grapalat" w:hAnsi="GHEA Grapalat" w:cs="Sylfaen" w:hint="eastAsia"/>
          <w:sz w:val="20"/>
          <w:lang w:val="af-ZA"/>
        </w:rPr>
        <w:t>здравоохранения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Pr="00810F6B">
        <w:rPr>
          <w:rFonts w:ascii="GHEA Grapalat" w:hAnsi="GHEA Grapalat" w:cs="Sylfaen" w:hint="eastAsia"/>
          <w:sz w:val="20"/>
          <w:lang w:val="af-ZA"/>
        </w:rPr>
        <w:t>Республики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Pr="00810F6B">
        <w:rPr>
          <w:rFonts w:ascii="GHEA Grapalat" w:hAnsi="GHEA Grapalat" w:cs="Sylfaen" w:hint="eastAsia"/>
          <w:sz w:val="20"/>
          <w:lang w:val="af-ZA"/>
        </w:rPr>
        <w:t>Армении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="004724D6">
        <w:rPr>
          <w:rFonts w:ascii="GHEA Grapalat" w:hAnsi="GHEA Grapalat"/>
          <w:sz w:val="20"/>
        </w:rPr>
        <w:t xml:space="preserve">ниже представляет информацию о </w:t>
      </w:r>
      <w:r w:rsidR="005461BC" w:rsidRPr="008503C1">
        <w:rPr>
          <w:rFonts w:ascii="GHEA Grapalat" w:hAnsi="GHEA Grapalat"/>
          <w:sz w:val="20"/>
        </w:rPr>
        <w:t>договоре заключенном</w:t>
      </w:r>
      <w:r w:rsidR="004724D6" w:rsidRPr="00557F80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 w:rsidRPr="00557F80">
        <w:rPr>
          <w:rFonts w:ascii="GHEA Grapalat" w:hAnsi="GHEA Grapalat"/>
          <w:sz w:val="20"/>
        </w:rPr>
        <w:t xml:space="preserve"> </w:t>
      </w:r>
      <w:r w:rsidR="004724D6" w:rsidRPr="00557F80">
        <w:rPr>
          <w:rFonts w:ascii="GHEA Grapalat" w:hAnsi="GHEA Grapalat"/>
          <w:sz w:val="20"/>
        </w:rPr>
        <w:t>«</w:t>
      </w:r>
      <w:r w:rsidR="00F74943">
        <w:rPr>
          <w:rFonts w:ascii="GHEA Grapalat" w:hAnsi="GHEA Grapalat"/>
          <w:sz w:val="20"/>
        </w:rPr>
        <w:t>ՀՀԱՆՇՕԾ-ԳՀԾՁԲ-2026/1</w:t>
      </w:r>
      <w:r w:rsidR="004724D6" w:rsidRPr="00557F80">
        <w:rPr>
          <w:rFonts w:ascii="GHEA Grapalat" w:hAnsi="GHEA Grapalat"/>
          <w:sz w:val="20"/>
        </w:rPr>
        <w:t xml:space="preserve">»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Pr="00810F6B">
        <w:rPr>
          <w:rFonts w:ascii="GHEA Grapalat" w:hAnsi="GHEA Grapalat" w:cs="Sylfaen"/>
          <w:bCs/>
          <w:sz w:val="20"/>
        </w:rPr>
        <w:t>услуга</w:t>
      </w:r>
      <w:r w:rsidRPr="00810F6B">
        <w:rPr>
          <w:rFonts w:ascii="GHEA Grapalat" w:hAnsi="GHEA Grapalat" w:cs="Sylfaen"/>
          <w:bCs/>
          <w:sz w:val="20"/>
          <w:lang w:val="hy-AM"/>
        </w:rPr>
        <w:t xml:space="preserve"> </w:t>
      </w:r>
      <w:proofErr w:type="spellStart"/>
      <w:r w:rsidRPr="00810F6B">
        <w:rPr>
          <w:rFonts w:ascii="GHEA Grapalat" w:hAnsi="GHEA Grapalat" w:cs="Sylfaen"/>
          <w:bCs/>
          <w:sz w:val="20"/>
          <w:lang w:val="hy-AM"/>
        </w:rPr>
        <w:t>мониторинга</w:t>
      </w:r>
      <w:proofErr w:type="spellEnd"/>
      <w:r w:rsidRPr="00810F6B">
        <w:rPr>
          <w:rFonts w:ascii="GHEA Grapalat" w:hAnsi="GHEA Grapalat" w:cs="Sylfaen"/>
          <w:bCs/>
          <w:sz w:val="20"/>
          <w:lang w:val="hy-AM"/>
        </w:rPr>
        <w:t xml:space="preserve"> </w:t>
      </w:r>
      <w:proofErr w:type="spellStart"/>
      <w:r w:rsidRPr="00810F6B">
        <w:rPr>
          <w:rFonts w:ascii="GHEA Grapalat" w:hAnsi="GHEA Grapalat" w:cs="Sylfaen"/>
          <w:bCs/>
          <w:sz w:val="20"/>
          <w:lang w:val="hy-AM"/>
        </w:rPr>
        <w:t>мобильных</w:t>
      </w:r>
      <w:proofErr w:type="spellEnd"/>
      <w:r w:rsidRPr="00810F6B">
        <w:rPr>
          <w:rFonts w:ascii="GHEA Grapalat" w:hAnsi="GHEA Grapalat" w:cs="Sylfaen"/>
          <w:bCs/>
          <w:sz w:val="20"/>
          <w:lang w:val="hy-AM"/>
        </w:rPr>
        <w:t xml:space="preserve"> </w:t>
      </w:r>
      <w:proofErr w:type="spellStart"/>
      <w:r w:rsidRPr="00810F6B">
        <w:rPr>
          <w:rFonts w:ascii="GHEA Grapalat" w:hAnsi="GHEA Grapalat" w:cs="Sylfaen"/>
          <w:bCs/>
          <w:sz w:val="20"/>
          <w:lang w:val="hy-AM"/>
        </w:rPr>
        <w:t>объектов</w:t>
      </w:r>
      <w:proofErr w:type="spellEnd"/>
      <w:r w:rsidRPr="00810F6B">
        <w:rPr>
          <w:rFonts w:ascii="GHEA Grapalat" w:hAnsi="GHEA Grapalat" w:cs="Sylfaen"/>
          <w:bCs/>
          <w:sz w:val="20"/>
          <w:lang w:val="hy-AM"/>
        </w:rPr>
        <w:t>,</w:t>
      </w:r>
      <w:r w:rsidR="006840B6" w:rsidRPr="00810F6B">
        <w:rPr>
          <w:rFonts w:ascii="GHEA Grapalat" w:hAnsi="GHEA Grapalat"/>
          <w:bCs/>
          <w:sz w:val="20"/>
        </w:rPr>
        <w:t>для своих нужд:</w:t>
      </w:r>
    </w:p>
    <w:p w14:paraId="3F18C168" w14:textId="77777777" w:rsidR="00E777D9" w:rsidRPr="00E777D9" w:rsidRDefault="00E777D9" w:rsidP="004724D6">
      <w:pPr>
        <w:tabs>
          <w:tab w:val="left" w:pos="6804"/>
        </w:tabs>
        <w:jc w:val="both"/>
        <w:rPr>
          <w:rFonts w:ascii="GHEA Grapalat" w:hAnsi="GHEA Grapalat"/>
          <w:sz w:val="20"/>
          <w:lang w:val="hy-AM"/>
        </w:rPr>
      </w:pPr>
    </w:p>
    <w:tbl>
      <w:tblPr>
        <w:tblW w:w="143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558"/>
        <w:gridCol w:w="556"/>
        <w:gridCol w:w="21"/>
        <w:gridCol w:w="1265"/>
        <w:gridCol w:w="627"/>
        <w:gridCol w:w="154"/>
        <w:gridCol w:w="1121"/>
        <w:gridCol w:w="245"/>
        <w:gridCol w:w="17"/>
        <w:gridCol w:w="529"/>
        <w:gridCol w:w="68"/>
        <w:gridCol w:w="78"/>
        <w:gridCol w:w="319"/>
        <w:gridCol w:w="229"/>
        <w:gridCol w:w="27"/>
        <w:gridCol w:w="7"/>
        <w:gridCol w:w="12"/>
        <w:gridCol w:w="1737"/>
        <w:gridCol w:w="33"/>
        <w:gridCol w:w="14"/>
        <w:gridCol w:w="563"/>
        <w:gridCol w:w="6"/>
        <w:gridCol w:w="170"/>
        <w:gridCol w:w="1197"/>
        <w:gridCol w:w="70"/>
        <w:gridCol w:w="34"/>
        <w:gridCol w:w="229"/>
        <w:gridCol w:w="551"/>
        <w:gridCol w:w="20"/>
        <w:gridCol w:w="824"/>
        <w:gridCol w:w="168"/>
        <w:gridCol w:w="13"/>
        <w:gridCol w:w="32"/>
        <w:gridCol w:w="93"/>
        <w:gridCol w:w="2014"/>
      </w:tblGrid>
      <w:tr w:rsidR="005461BC" w:rsidRPr="00395B6E" w14:paraId="55014B7B" w14:textId="77777777" w:rsidTr="00EE7A63">
        <w:trPr>
          <w:trHeight w:val="146"/>
          <w:jc w:val="center"/>
        </w:trPr>
        <w:tc>
          <w:tcPr>
            <w:tcW w:w="706" w:type="dxa"/>
            <w:vAlign w:val="center"/>
          </w:tcPr>
          <w:p w14:paraId="2C5267F6" w14:textId="77777777" w:rsidR="005461BC" w:rsidRPr="00395B6E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601" w:type="dxa"/>
            <w:gridSpan w:val="35"/>
            <w:vAlign w:val="center"/>
          </w:tcPr>
          <w:p w14:paraId="706B073B" w14:textId="77777777" w:rsidR="005461BC" w:rsidRPr="00395B6E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44CC4F41" w14:textId="77777777" w:rsidTr="00EE7A63">
        <w:trPr>
          <w:trHeight w:val="110"/>
          <w:jc w:val="center"/>
        </w:trPr>
        <w:tc>
          <w:tcPr>
            <w:tcW w:w="706" w:type="dxa"/>
            <w:vMerge w:val="restart"/>
            <w:vAlign w:val="center"/>
          </w:tcPr>
          <w:p w14:paraId="2DB9A100" w14:textId="77777777" w:rsidR="009F073F" w:rsidRPr="003C1022" w:rsidRDefault="003939D3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C1022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3027" w:type="dxa"/>
            <w:gridSpan w:val="5"/>
            <w:vMerge w:val="restart"/>
            <w:vAlign w:val="center"/>
          </w:tcPr>
          <w:p w14:paraId="45624561" w14:textId="77777777" w:rsidR="009F073F" w:rsidRPr="003C1022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14:paraId="660C85E9" w14:textId="77777777" w:rsidR="009F073F" w:rsidRPr="003C1022" w:rsidRDefault="003939D3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C1022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19" w:type="dxa"/>
            <w:gridSpan w:val="9"/>
            <w:vAlign w:val="center"/>
          </w:tcPr>
          <w:p w14:paraId="097A1629" w14:textId="77777777" w:rsidR="009F073F" w:rsidRPr="003C1022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4065" w:type="dxa"/>
            <w:gridSpan w:val="11"/>
            <w:vAlign w:val="center"/>
          </w:tcPr>
          <w:p w14:paraId="2BB0E68E" w14:textId="77777777" w:rsidR="009F073F" w:rsidRPr="003C1022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701" w:type="dxa"/>
            <w:gridSpan w:val="7"/>
            <w:vAlign w:val="center"/>
          </w:tcPr>
          <w:p w14:paraId="3C89B040" w14:textId="77777777" w:rsidR="009F073F" w:rsidRPr="003C1022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014" w:type="dxa"/>
            <w:vAlign w:val="center"/>
          </w:tcPr>
          <w:p w14:paraId="093B58DA" w14:textId="77777777" w:rsidR="009F073F" w:rsidRPr="003C1022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37EB13DA" w14:textId="77777777" w:rsidTr="00EE7A63">
        <w:trPr>
          <w:trHeight w:val="175"/>
          <w:jc w:val="center"/>
        </w:trPr>
        <w:tc>
          <w:tcPr>
            <w:tcW w:w="706" w:type="dxa"/>
            <w:vMerge/>
            <w:vAlign w:val="center"/>
          </w:tcPr>
          <w:p w14:paraId="6D0942F5" w14:textId="77777777" w:rsidR="009F073F" w:rsidRPr="003C1022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3027" w:type="dxa"/>
            <w:gridSpan w:val="5"/>
            <w:vMerge/>
            <w:vAlign w:val="center"/>
          </w:tcPr>
          <w:p w14:paraId="175AA2BF" w14:textId="77777777"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14:paraId="0B22490A" w14:textId="77777777"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9" w:type="dxa"/>
            <w:gridSpan w:val="4"/>
            <w:vMerge w:val="restart"/>
            <w:vAlign w:val="center"/>
          </w:tcPr>
          <w:p w14:paraId="3D58BB55" w14:textId="77777777" w:rsidR="009F073F" w:rsidRPr="003C1022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653" w:type="dxa"/>
            <w:gridSpan w:val="4"/>
            <w:vMerge w:val="restart"/>
            <w:vAlign w:val="center"/>
          </w:tcPr>
          <w:p w14:paraId="10177649" w14:textId="77777777" w:rsidR="009F073F" w:rsidRPr="003C1022" w:rsidRDefault="009F073F" w:rsidP="004724D6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4072" w:type="dxa"/>
            <w:gridSpan w:val="12"/>
            <w:vAlign w:val="center"/>
          </w:tcPr>
          <w:p w14:paraId="6F219027" w14:textId="77777777"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C1022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C1022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701" w:type="dxa"/>
            <w:gridSpan w:val="7"/>
          </w:tcPr>
          <w:p w14:paraId="75A42CDD" w14:textId="77777777" w:rsidR="009F073F" w:rsidRPr="003C1022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14" w:type="dxa"/>
          </w:tcPr>
          <w:p w14:paraId="365A0E80" w14:textId="77777777" w:rsidR="009F073F" w:rsidRPr="003C1022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3E72A4A9" w14:textId="77777777" w:rsidTr="00EE7A63">
        <w:trPr>
          <w:trHeight w:val="275"/>
          <w:jc w:val="center"/>
        </w:trPr>
        <w:tc>
          <w:tcPr>
            <w:tcW w:w="706" w:type="dxa"/>
            <w:vMerge/>
            <w:tcBorders>
              <w:bottom w:val="single" w:sz="8" w:space="0" w:color="auto"/>
            </w:tcBorders>
            <w:vAlign w:val="center"/>
          </w:tcPr>
          <w:p w14:paraId="50655362" w14:textId="77777777" w:rsidR="009F073F" w:rsidRPr="003C1022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3027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5A3CB17D" w14:textId="77777777"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6571EEE9" w14:textId="77777777"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9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5EE74D10" w14:textId="77777777"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3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6A8458A5" w14:textId="77777777"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03" w:type="dxa"/>
            <w:gridSpan w:val="5"/>
            <w:tcBorders>
              <w:bottom w:val="single" w:sz="8" w:space="0" w:color="auto"/>
            </w:tcBorders>
            <w:vAlign w:val="center"/>
          </w:tcPr>
          <w:p w14:paraId="7249991D" w14:textId="77777777" w:rsidR="009F073F" w:rsidRPr="003C1022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2269" w:type="dxa"/>
            <w:gridSpan w:val="7"/>
            <w:tcBorders>
              <w:bottom w:val="single" w:sz="8" w:space="0" w:color="auto"/>
            </w:tcBorders>
            <w:vAlign w:val="center"/>
          </w:tcPr>
          <w:p w14:paraId="0C83F250" w14:textId="77777777"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701" w:type="dxa"/>
            <w:gridSpan w:val="7"/>
            <w:tcBorders>
              <w:bottom w:val="single" w:sz="8" w:space="0" w:color="auto"/>
            </w:tcBorders>
          </w:tcPr>
          <w:p w14:paraId="3CF39572" w14:textId="77777777" w:rsidR="009F073F" w:rsidRPr="003C1022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14" w:type="dxa"/>
            <w:tcBorders>
              <w:bottom w:val="single" w:sz="8" w:space="0" w:color="auto"/>
            </w:tcBorders>
          </w:tcPr>
          <w:p w14:paraId="67B8FA99" w14:textId="77777777" w:rsidR="009F073F" w:rsidRPr="003C1022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57F80" w:rsidRPr="00787D74" w14:paraId="08C83343" w14:textId="77777777" w:rsidTr="00EE7A63">
        <w:trPr>
          <w:trHeight w:val="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C282" w14:textId="77777777" w:rsidR="00557F80" w:rsidRPr="00BA2000" w:rsidRDefault="00557F80" w:rsidP="00557F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4"/>
                <w:lang w:val="hy-AM"/>
              </w:rPr>
            </w:pPr>
            <w:r w:rsidRPr="00BA2000">
              <w:rPr>
                <w:rFonts w:ascii="GHEA Grapalat" w:hAnsi="GHEA Grapalat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9CA46" w14:textId="01A0B4AC" w:rsidR="00557F80" w:rsidRPr="00E777D9" w:rsidRDefault="00E777D9" w:rsidP="00557F80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8"/>
                <w:lang w:val="hy-AM"/>
              </w:rPr>
            </w:pPr>
            <w:r w:rsidRPr="00E777D9">
              <w:rPr>
                <w:rFonts w:ascii="GHEA Grapalat" w:hAnsi="GHEA Grapalat"/>
                <w:bCs/>
                <w:sz w:val="18"/>
                <w:szCs w:val="18"/>
              </w:rPr>
              <w:t>Услуга</w:t>
            </w:r>
            <w:r w:rsidRPr="00E777D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777D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мониторинга</w:t>
            </w:r>
            <w:proofErr w:type="spellEnd"/>
            <w:r w:rsidRPr="00E777D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777D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мобильных</w:t>
            </w:r>
            <w:proofErr w:type="spellEnd"/>
            <w:r w:rsidRPr="00E777D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E777D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объектов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9921" w14:textId="337CBD1C" w:rsidR="00557F80" w:rsidRPr="00B138F3" w:rsidRDefault="00810F6B" w:rsidP="00557F8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20417">
              <w:rPr>
                <w:rFonts w:ascii="GHEA Grapalat" w:hAnsi="GHEA Grapalat"/>
                <w:sz w:val="16"/>
                <w:szCs w:val="16"/>
                <w:lang w:val="hy-AM"/>
              </w:rPr>
              <w:t>драм</w:t>
            </w:r>
            <w:proofErr w:type="spellEnd"/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3539" w14:textId="77777777" w:rsidR="00557F80" w:rsidRPr="001B5DE4" w:rsidRDefault="00557F80" w:rsidP="00557F80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281F4" w14:textId="62005A31" w:rsidR="00557F80" w:rsidRPr="000022EA" w:rsidRDefault="00810F6B" w:rsidP="00557F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200</w:t>
            </w:r>
          </w:p>
        </w:tc>
        <w:tc>
          <w:tcPr>
            <w:tcW w:w="1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5AF6" w14:textId="77777777" w:rsidR="00557F80" w:rsidRPr="007D64D4" w:rsidRDefault="00557F80" w:rsidP="00557F80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2269" w:type="dxa"/>
            <w:gridSpan w:val="7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3DE69CE" w14:textId="4308FC57" w:rsidR="00557F80" w:rsidRPr="00A04EC0" w:rsidRDefault="00810F6B" w:rsidP="00064E5D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11 520 000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E6E5" w14:textId="77777777" w:rsidR="00557F80" w:rsidRDefault="00557F80" w:rsidP="00557F80">
            <w:r w:rsidRPr="00986737">
              <w:rPr>
                <w:rFonts w:ascii="Cambria" w:hAnsi="Cambria" w:cs="Cambria"/>
              </w:rPr>
              <w:t>Прилагается</w:t>
            </w:r>
          </w:p>
        </w:tc>
        <w:tc>
          <w:tcPr>
            <w:tcW w:w="2014" w:type="dxa"/>
            <w:tcBorders>
              <w:bottom w:val="single" w:sz="8" w:space="0" w:color="auto"/>
            </w:tcBorders>
          </w:tcPr>
          <w:p w14:paraId="5CDF979C" w14:textId="77777777" w:rsidR="00557F80" w:rsidRDefault="00557F80" w:rsidP="00557F80">
            <w:r w:rsidRPr="00986737">
              <w:rPr>
                <w:rFonts w:ascii="Cambria" w:hAnsi="Cambria" w:cs="Cambria"/>
              </w:rPr>
              <w:t>Прилагается</w:t>
            </w:r>
          </w:p>
        </w:tc>
      </w:tr>
      <w:tr w:rsidR="00FF6FA3" w:rsidRPr="00787D74" w14:paraId="11BE5E53" w14:textId="77777777" w:rsidTr="00EE7A63">
        <w:trPr>
          <w:trHeight w:val="169"/>
          <w:jc w:val="center"/>
        </w:trPr>
        <w:tc>
          <w:tcPr>
            <w:tcW w:w="14307" w:type="dxa"/>
            <w:gridSpan w:val="36"/>
            <w:shd w:val="clear" w:color="auto" w:fill="99CCFF"/>
            <w:vAlign w:val="center"/>
          </w:tcPr>
          <w:p w14:paraId="036340EC" w14:textId="77777777" w:rsidR="00FF6FA3" w:rsidRPr="006B2C4E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FF6FA3" w:rsidRPr="00AA5DD7" w14:paraId="1703D524" w14:textId="77777777" w:rsidTr="00EE7A63">
        <w:trPr>
          <w:trHeight w:val="137"/>
          <w:jc w:val="center"/>
        </w:trPr>
        <w:tc>
          <w:tcPr>
            <w:tcW w:w="6264" w:type="dxa"/>
            <w:gridSpan w:val="14"/>
            <w:tcBorders>
              <w:bottom w:val="single" w:sz="8" w:space="0" w:color="auto"/>
            </w:tcBorders>
            <w:vAlign w:val="center"/>
          </w:tcPr>
          <w:p w14:paraId="4F355FA8" w14:textId="77777777" w:rsidR="00FF6FA3" w:rsidRPr="00787D74" w:rsidRDefault="00FF6FA3" w:rsidP="00FF6FA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8043" w:type="dxa"/>
            <w:gridSpan w:val="22"/>
            <w:tcBorders>
              <w:bottom w:val="single" w:sz="8" w:space="0" w:color="auto"/>
            </w:tcBorders>
            <w:vAlign w:val="center"/>
          </w:tcPr>
          <w:p w14:paraId="4DA39123" w14:textId="12DE3F43" w:rsidR="00FF6FA3" w:rsidRPr="00AA5DD7" w:rsidRDefault="00FF6FA3" w:rsidP="00064E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A5DD7">
              <w:rPr>
                <w:rFonts w:ascii="GHEA Grapalat" w:hAnsi="GHEA Grapalat" w:hint="eastAsia"/>
                <w:b/>
                <w:sz w:val="14"/>
                <w:szCs w:val="14"/>
              </w:rPr>
              <w:t>Согласно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5DD7">
              <w:rPr>
                <w:rFonts w:ascii="GHEA Grapalat" w:hAnsi="GHEA Grapalat" w:hint="eastAsia"/>
                <w:b/>
                <w:sz w:val="14"/>
                <w:szCs w:val="14"/>
              </w:rPr>
              <w:t>статье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810F6B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sz w:val="14"/>
                <w:szCs w:val="14"/>
              </w:rPr>
              <w:t>з</w:t>
            </w:r>
            <w:r w:rsidRPr="00AA5DD7">
              <w:rPr>
                <w:rFonts w:ascii="GHEA Grapalat" w:hAnsi="GHEA Grapalat" w:hint="eastAsia"/>
                <w:b/>
                <w:sz w:val="14"/>
                <w:szCs w:val="14"/>
              </w:rPr>
              <w:t>акона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"</w:t>
            </w:r>
            <w:r w:rsidRPr="00AA5DD7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5DD7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>"</w:t>
            </w:r>
          </w:p>
        </w:tc>
      </w:tr>
      <w:tr w:rsidR="00FF6FA3" w:rsidRPr="00AA5DD7" w14:paraId="74CC889F" w14:textId="77777777" w:rsidTr="00EE7A6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4307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9148F5D" w14:textId="77777777" w:rsidR="00FF6FA3" w:rsidRPr="00AA5DD7" w:rsidRDefault="00FF6FA3" w:rsidP="00FF6F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E3824" w:rsidRPr="00F63448" w14:paraId="18887E02" w14:textId="77777777" w:rsidTr="00F749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906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A2318C" w14:textId="77777777" w:rsidR="00DE3824" w:rsidRPr="00787D74" w:rsidRDefault="00DE3824" w:rsidP="00DE382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направления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опубликования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приглашения</w:t>
            </w:r>
          </w:p>
        </w:tc>
        <w:tc>
          <w:tcPr>
            <w:tcW w:w="5245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1A53B662" w14:textId="6E131265" w:rsidR="00DE3824" w:rsidRPr="00386ACD" w:rsidRDefault="00F74943" w:rsidP="00064E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highlight w:val="yellow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24</w:t>
            </w:r>
            <w:r w:rsidRPr="009E406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12.2025</w:t>
            </w:r>
          </w:p>
        </w:tc>
      </w:tr>
      <w:tr w:rsidR="00DE3824" w:rsidRPr="00F63448" w14:paraId="10723DE6" w14:textId="77777777" w:rsidTr="00F749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8323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56D33D" w14:textId="77777777" w:rsidR="00DE3824" w:rsidRPr="00787D74" w:rsidRDefault="00DE3824" w:rsidP="00DE3824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изменений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внесенных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в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приглашение</w:t>
            </w:r>
          </w:p>
        </w:tc>
        <w:tc>
          <w:tcPr>
            <w:tcW w:w="7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F2B40F" w14:textId="77777777" w:rsidR="00DE3824" w:rsidRPr="0089740F" w:rsidRDefault="00DE3824" w:rsidP="00DE382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524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F288AD" w14:textId="77777777" w:rsidR="00DE3824" w:rsidRPr="0089740F" w:rsidRDefault="00DE3824" w:rsidP="00DE382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DE3824" w:rsidRPr="00F63448" w14:paraId="6DE0044A" w14:textId="77777777" w:rsidTr="00F749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8323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BD6D5C" w14:textId="77777777" w:rsidR="00DE3824" w:rsidRPr="00064E5D" w:rsidRDefault="00DE3824" w:rsidP="00DE382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191CDE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>…</w:t>
            </w:r>
          </w:p>
        </w:tc>
        <w:tc>
          <w:tcPr>
            <w:tcW w:w="524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53E33" w14:textId="77777777" w:rsidR="00DE3824" w:rsidRPr="00F63448" w:rsidRDefault="00DE3824" w:rsidP="00DE382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DE3824" w:rsidRPr="00F63448" w14:paraId="29BF1567" w14:textId="77777777" w:rsidTr="00F749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8323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117BF3" w14:textId="77777777" w:rsidR="00DE3824" w:rsidRPr="00F63448" w:rsidRDefault="00DE3824" w:rsidP="00DE382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разъяснений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относительно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приглашения</w:t>
            </w:r>
          </w:p>
        </w:tc>
        <w:tc>
          <w:tcPr>
            <w:tcW w:w="7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CCF6DD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309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7511A" w14:textId="77777777" w:rsidR="00DE3824" w:rsidRPr="00F63448" w:rsidRDefault="00DE3824" w:rsidP="00DE382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запроса</w:t>
            </w:r>
          </w:p>
        </w:tc>
        <w:tc>
          <w:tcPr>
            <w:tcW w:w="21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5F43F6" w14:textId="77777777" w:rsidR="00DE3824" w:rsidRPr="00F63448" w:rsidRDefault="00DE3824" w:rsidP="00DE382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810F6B" w:rsidRPr="00F63448" w14:paraId="150A1F18" w14:textId="77777777" w:rsidTr="00F749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8323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A4CC83" w14:textId="77777777" w:rsidR="00810F6B" w:rsidRPr="00F63448" w:rsidRDefault="00810F6B" w:rsidP="00810F6B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  <w:lang w:val="en-US"/>
              </w:rPr>
            </w:pPr>
          </w:p>
        </w:tc>
        <w:tc>
          <w:tcPr>
            <w:tcW w:w="7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468AFE" w14:textId="77777777" w:rsidR="00810F6B" w:rsidRPr="00F63448" w:rsidRDefault="00810F6B" w:rsidP="00810F6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309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4EFE1A" w14:textId="4F4A3F3B" w:rsidR="00810F6B" w:rsidRPr="00064E5D" w:rsidRDefault="00810F6B" w:rsidP="00810F6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1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76FE64" w14:textId="64D4B5AB" w:rsidR="00810F6B" w:rsidRPr="00064E5D" w:rsidRDefault="00810F6B" w:rsidP="00810F6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DE3824" w:rsidRPr="00F63448" w14:paraId="5C38AE09" w14:textId="77777777" w:rsidTr="00F749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8323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578A40" w14:textId="77777777" w:rsidR="00DE3824" w:rsidRPr="00F63448" w:rsidRDefault="00DE3824" w:rsidP="00DE382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7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5F8B5E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>…</w:t>
            </w:r>
          </w:p>
        </w:tc>
        <w:tc>
          <w:tcPr>
            <w:tcW w:w="309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729859" w14:textId="77777777" w:rsidR="00DE3824" w:rsidRPr="00F63448" w:rsidRDefault="00DE3824" w:rsidP="00DE382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21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4B6A46" w14:textId="77777777" w:rsidR="00DE3824" w:rsidRPr="00F63448" w:rsidRDefault="00DE3824" w:rsidP="00DE382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DE3824" w:rsidRPr="00F63448" w14:paraId="1DA56A24" w14:textId="77777777" w:rsidTr="00EE7A63">
        <w:trPr>
          <w:trHeight w:val="54"/>
          <w:jc w:val="center"/>
        </w:trPr>
        <w:tc>
          <w:tcPr>
            <w:tcW w:w="14307" w:type="dxa"/>
            <w:gridSpan w:val="36"/>
            <w:shd w:val="clear" w:color="auto" w:fill="99CCFF"/>
            <w:vAlign w:val="center"/>
          </w:tcPr>
          <w:p w14:paraId="0579685D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</w:tr>
      <w:tr w:rsidR="00DE3824" w:rsidRPr="00F63448" w14:paraId="5101F69A" w14:textId="77777777" w:rsidTr="00EE7A63">
        <w:trPr>
          <w:trHeight w:val="419"/>
          <w:jc w:val="center"/>
        </w:trPr>
        <w:tc>
          <w:tcPr>
            <w:tcW w:w="1841" w:type="dxa"/>
            <w:gridSpan w:val="4"/>
            <w:vMerge w:val="restart"/>
            <w:vAlign w:val="center"/>
          </w:tcPr>
          <w:p w14:paraId="6DE59CF3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Н</w:t>
            </w:r>
          </w:p>
        </w:tc>
        <w:tc>
          <w:tcPr>
            <w:tcW w:w="3429" w:type="dxa"/>
            <w:gridSpan w:val="6"/>
            <w:vMerge w:val="restart"/>
            <w:vAlign w:val="center"/>
          </w:tcPr>
          <w:p w14:paraId="1CC3071F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участников</w:t>
            </w:r>
          </w:p>
        </w:tc>
        <w:tc>
          <w:tcPr>
            <w:tcW w:w="9037" w:type="dxa"/>
            <w:gridSpan w:val="26"/>
            <w:vAlign w:val="center"/>
          </w:tcPr>
          <w:p w14:paraId="00F4F905" w14:textId="77777777" w:rsidR="00DE3824" w:rsidRPr="00787D74" w:rsidRDefault="00DE3824" w:rsidP="00DE38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представленная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заявке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каждого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участника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/ 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</w:t>
            </w:r>
          </w:p>
        </w:tc>
      </w:tr>
      <w:tr w:rsidR="00DE3824" w:rsidRPr="00F63448" w14:paraId="5F52BC87" w14:textId="77777777" w:rsidTr="00EE7A63">
        <w:trPr>
          <w:trHeight w:val="392"/>
          <w:jc w:val="center"/>
        </w:trPr>
        <w:tc>
          <w:tcPr>
            <w:tcW w:w="1841" w:type="dxa"/>
            <w:gridSpan w:val="4"/>
            <w:vMerge/>
            <w:vAlign w:val="center"/>
          </w:tcPr>
          <w:p w14:paraId="535E5E38" w14:textId="77777777" w:rsidR="00DE3824" w:rsidRPr="00787D74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29" w:type="dxa"/>
            <w:gridSpan w:val="6"/>
            <w:vMerge/>
            <w:vAlign w:val="center"/>
          </w:tcPr>
          <w:p w14:paraId="66515B57" w14:textId="77777777" w:rsidR="00DE3824" w:rsidRPr="00787D74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622" w:type="dxa"/>
            <w:gridSpan w:val="13"/>
            <w:vAlign w:val="center"/>
          </w:tcPr>
          <w:p w14:paraId="5A2A0001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без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3095" w:type="dxa"/>
            <w:gridSpan w:val="8"/>
            <w:vAlign w:val="center"/>
          </w:tcPr>
          <w:p w14:paraId="184F19AE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20" w:type="dxa"/>
            <w:gridSpan w:val="5"/>
            <w:vAlign w:val="center"/>
          </w:tcPr>
          <w:p w14:paraId="2D98F098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DE3824" w:rsidRPr="00F63448" w14:paraId="10066E9D" w14:textId="77777777" w:rsidTr="00EE7A63">
        <w:trPr>
          <w:trHeight w:val="205"/>
          <w:jc w:val="center"/>
        </w:trPr>
        <w:tc>
          <w:tcPr>
            <w:tcW w:w="14307" w:type="dxa"/>
            <w:gridSpan w:val="36"/>
            <w:vAlign w:val="center"/>
          </w:tcPr>
          <w:p w14:paraId="0417618F" w14:textId="77777777" w:rsidR="00DE3824" w:rsidRPr="00AA5DD7" w:rsidRDefault="00DE3824" w:rsidP="00DE382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Cambria"/>
                <w:b/>
                <w:sz w:val="14"/>
                <w:szCs w:val="14"/>
              </w:rPr>
              <w:t>Лот 1</w:t>
            </w:r>
          </w:p>
        </w:tc>
      </w:tr>
      <w:tr w:rsidR="00810F6B" w:rsidRPr="000608A5" w14:paraId="2D4DF241" w14:textId="77777777" w:rsidTr="00EE7A63">
        <w:trPr>
          <w:trHeight w:val="288"/>
          <w:jc w:val="center"/>
        </w:trPr>
        <w:tc>
          <w:tcPr>
            <w:tcW w:w="1820" w:type="dxa"/>
            <w:gridSpan w:val="3"/>
            <w:tcBorders>
              <w:right w:val="single" w:sz="4" w:space="0" w:color="auto"/>
            </w:tcBorders>
            <w:vAlign w:val="center"/>
          </w:tcPr>
          <w:p w14:paraId="61CE3155" w14:textId="77777777" w:rsidR="00810F6B" w:rsidRPr="000608A5" w:rsidRDefault="00810F6B" w:rsidP="00810F6B">
            <w:pPr>
              <w:widowControl w:val="0"/>
              <w:jc w:val="center"/>
              <w:rPr>
                <w:rFonts w:ascii="GHEA Grapalat" w:hAnsi="GHEA Grapalat" w:cs="Cambria"/>
                <w:b/>
                <w:sz w:val="14"/>
                <w:szCs w:val="14"/>
              </w:rPr>
            </w:pPr>
            <w:r>
              <w:rPr>
                <w:rFonts w:ascii="GHEA Grapalat" w:hAnsi="GHEA Grapalat" w:cs="Cambria"/>
                <w:b/>
                <w:sz w:val="14"/>
                <w:szCs w:val="14"/>
              </w:rPr>
              <w:t>1</w:t>
            </w:r>
          </w:p>
        </w:tc>
        <w:tc>
          <w:tcPr>
            <w:tcW w:w="3433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781D7" w14:textId="6B2EC7A5" w:rsidR="00810F6B" w:rsidRPr="00810F6B" w:rsidRDefault="00810F6B" w:rsidP="00810F6B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hy-AM"/>
              </w:rPr>
            </w:pPr>
            <w:r w:rsidRPr="00810F6B">
              <w:rPr>
                <w:rFonts w:ascii="GHEA Grapalat" w:hAnsi="GHEA Grapalat"/>
                <w:sz w:val="20"/>
                <w:lang w:val="hy-AM"/>
              </w:rPr>
              <w:t>ЗАО «</w:t>
            </w:r>
            <w:proofErr w:type="spellStart"/>
            <w:r w:rsidRPr="00810F6B">
              <w:rPr>
                <w:rFonts w:ascii="GHEA Grapalat" w:hAnsi="GHEA Grapalat"/>
                <w:sz w:val="20"/>
                <w:lang w:val="hy-AM"/>
              </w:rPr>
              <w:t>Локатор</w:t>
            </w:r>
            <w:proofErr w:type="spellEnd"/>
            <w:r w:rsidRPr="00810F6B">
              <w:rPr>
                <w:rFonts w:ascii="GHEA Grapalat" w:hAnsi="GHEA Grapalat"/>
                <w:sz w:val="20"/>
                <w:lang w:val="hy-AM"/>
              </w:rPr>
              <w:t>»</w:t>
            </w:r>
          </w:p>
        </w:tc>
        <w:tc>
          <w:tcPr>
            <w:tcW w:w="3633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CE787" w14:textId="08F0326D" w:rsidR="00810F6B" w:rsidRDefault="00810F6B" w:rsidP="00810F6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E67EB0">
              <w:rPr>
                <w:rFonts w:ascii="GHEA Grapalat" w:hAnsi="GHEA Grapalat"/>
                <w:sz w:val="18"/>
                <w:szCs w:val="18"/>
                <w:lang w:val="hy-AM"/>
              </w:rPr>
              <w:t>9 600 000</w:t>
            </w:r>
          </w:p>
        </w:tc>
        <w:tc>
          <w:tcPr>
            <w:tcW w:w="3101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AF864" w14:textId="6BBDEE36" w:rsidR="00810F6B" w:rsidRDefault="00810F6B" w:rsidP="00810F6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E67EB0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1 920 000</w:t>
            </w:r>
          </w:p>
        </w:tc>
        <w:tc>
          <w:tcPr>
            <w:tcW w:w="2320" w:type="dxa"/>
            <w:gridSpan w:val="5"/>
            <w:tcBorders>
              <w:left w:val="single" w:sz="4" w:space="0" w:color="auto"/>
            </w:tcBorders>
            <w:vAlign w:val="center"/>
          </w:tcPr>
          <w:p w14:paraId="51F7DFB5" w14:textId="71754F3E" w:rsidR="00810F6B" w:rsidRDefault="00810F6B" w:rsidP="00810F6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E67EB0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11 520 000</w:t>
            </w:r>
          </w:p>
        </w:tc>
      </w:tr>
      <w:tr w:rsidR="00DE3824" w:rsidRPr="00F63448" w14:paraId="76FF034E" w14:textId="77777777" w:rsidTr="00EE7A63">
        <w:trPr>
          <w:trHeight w:val="288"/>
          <w:jc w:val="center"/>
        </w:trPr>
        <w:tc>
          <w:tcPr>
            <w:tcW w:w="14307" w:type="dxa"/>
            <w:gridSpan w:val="36"/>
            <w:shd w:val="clear" w:color="auto" w:fill="99CCFF"/>
            <w:vAlign w:val="center"/>
          </w:tcPr>
          <w:p w14:paraId="225376BD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</w:tr>
      <w:tr w:rsidR="00DE3824" w:rsidRPr="00F63448" w14:paraId="09EC9606" w14:textId="77777777" w:rsidTr="00EE7A63">
        <w:trPr>
          <w:jc w:val="center"/>
        </w:trPr>
        <w:tc>
          <w:tcPr>
            <w:tcW w:w="14307" w:type="dxa"/>
            <w:gridSpan w:val="36"/>
            <w:tcBorders>
              <w:bottom w:val="single" w:sz="8" w:space="0" w:color="auto"/>
            </w:tcBorders>
            <w:vAlign w:val="center"/>
          </w:tcPr>
          <w:p w14:paraId="302EAE97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отклоненных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заявках</w:t>
            </w:r>
          </w:p>
        </w:tc>
      </w:tr>
      <w:tr w:rsidR="00DE3824" w:rsidRPr="00F63448" w14:paraId="5D3CAEA7" w14:textId="77777777" w:rsidTr="00EE7A63">
        <w:trPr>
          <w:jc w:val="center"/>
        </w:trPr>
        <w:tc>
          <w:tcPr>
            <w:tcW w:w="1264" w:type="dxa"/>
            <w:gridSpan w:val="2"/>
            <w:vMerge w:val="restart"/>
            <w:vAlign w:val="center"/>
          </w:tcPr>
          <w:p w14:paraId="54441C60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842" w:type="dxa"/>
            <w:gridSpan w:val="3"/>
            <w:vMerge w:val="restart"/>
            <w:vAlign w:val="center"/>
          </w:tcPr>
          <w:p w14:paraId="5401718E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участника</w:t>
            </w:r>
          </w:p>
        </w:tc>
        <w:tc>
          <w:tcPr>
            <w:tcW w:w="11201" w:type="dxa"/>
            <w:gridSpan w:val="31"/>
            <w:tcBorders>
              <w:bottom w:val="single" w:sz="8" w:space="0" w:color="auto"/>
            </w:tcBorders>
            <w:vAlign w:val="center"/>
          </w:tcPr>
          <w:p w14:paraId="566E36E4" w14:textId="77777777" w:rsidR="00DE3824" w:rsidRPr="00787D74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Результаты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оценки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удовлетворительно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>)</w:t>
            </w:r>
          </w:p>
        </w:tc>
      </w:tr>
      <w:tr w:rsidR="00DE3824" w:rsidRPr="00395B6E" w14:paraId="72C3194C" w14:textId="77777777" w:rsidTr="00EE7A63">
        <w:trPr>
          <w:trHeight w:val="1511"/>
          <w:jc w:val="center"/>
        </w:trPr>
        <w:tc>
          <w:tcPr>
            <w:tcW w:w="1264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7C053719" w14:textId="77777777" w:rsidR="00DE3824" w:rsidRPr="00787D74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2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6F1FB2A4" w14:textId="77777777" w:rsidR="00DE3824" w:rsidRPr="00787D74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39" w:type="dxa"/>
            <w:gridSpan w:val="8"/>
            <w:tcBorders>
              <w:bottom w:val="single" w:sz="8" w:space="0" w:color="auto"/>
            </w:tcBorders>
            <w:vAlign w:val="center"/>
          </w:tcPr>
          <w:p w14:paraId="2E152175" w14:textId="77777777" w:rsidR="00DE3824" w:rsidRPr="00787D74" w:rsidRDefault="00DE3824" w:rsidP="00DE38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требуемых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по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приглашению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документов</w:t>
            </w:r>
          </w:p>
        </w:tc>
        <w:tc>
          <w:tcPr>
            <w:tcW w:w="2364" w:type="dxa"/>
            <w:gridSpan w:val="7"/>
            <w:tcBorders>
              <w:bottom w:val="single" w:sz="8" w:space="0" w:color="auto"/>
            </w:tcBorders>
            <w:vAlign w:val="center"/>
          </w:tcPr>
          <w:p w14:paraId="7BB16449" w14:textId="77777777" w:rsidR="00DE3824" w:rsidRPr="00787D74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5F613C1A" w14:textId="77777777" w:rsidR="00DE3824" w:rsidRPr="00371D38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304BADC1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891" w:type="dxa"/>
            <w:gridSpan w:val="14"/>
            <w:tcBorders>
              <w:bottom w:val="single" w:sz="8" w:space="0" w:color="auto"/>
            </w:tcBorders>
            <w:vAlign w:val="center"/>
          </w:tcPr>
          <w:p w14:paraId="625585B3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107" w:type="dxa"/>
            <w:gridSpan w:val="2"/>
            <w:tcBorders>
              <w:bottom w:val="single" w:sz="8" w:space="0" w:color="auto"/>
            </w:tcBorders>
            <w:vAlign w:val="center"/>
          </w:tcPr>
          <w:p w14:paraId="05F713E6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DE3824" w:rsidRPr="00395B6E" w14:paraId="6A1E5266" w14:textId="77777777" w:rsidTr="00EE7A63">
        <w:trPr>
          <w:jc w:val="center"/>
        </w:trPr>
        <w:tc>
          <w:tcPr>
            <w:tcW w:w="1264" w:type="dxa"/>
            <w:gridSpan w:val="2"/>
            <w:tcBorders>
              <w:bottom w:val="single" w:sz="8" w:space="0" w:color="auto"/>
            </w:tcBorders>
          </w:tcPr>
          <w:p w14:paraId="41AE6209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</w:tcPr>
          <w:p w14:paraId="59F3BCA0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39" w:type="dxa"/>
            <w:gridSpan w:val="8"/>
            <w:tcBorders>
              <w:bottom w:val="single" w:sz="8" w:space="0" w:color="auto"/>
            </w:tcBorders>
            <w:vAlign w:val="center"/>
          </w:tcPr>
          <w:p w14:paraId="7698194B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7"/>
            <w:tcBorders>
              <w:bottom w:val="single" w:sz="8" w:space="0" w:color="auto"/>
            </w:tcBorders>
            <w:vAlign w:val="center"/>
          </w:tcPr>
          <w:p w14:paraId="440F43EA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891" w:type="dxa"/>
            <w:gridSpan w:val="14"/>
            <w:tcBorders>
              <w:bottom w:val="single" w:sz="8" w:space="0" w:color="auto"/>
            </w:tcBorders>
            <w:vAlign w:val="center"/>
          </w:tcPr>
          <w:p w14:paraId="18AD309E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07" w:type="dxa"/>
            <w:gridSpan w:val="2"/>
            <w:tcBorders>
              <w:bottom w:val="single" w:sz="8" w:space="0" w:color="auto"/>
            </w:tcBorders>
            <w:vAlign w:val="center"/>
          </w:tcPr>
          <w:p w14:paraId="472ED140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3824" w:rsidRPr="00395B6E" w14:paraId="40BB2A6B" w14:textId="77777777" w:rsidTr="00EE7A63">
        <w:trPr>
          <w:trHeight w:val="344"/>
          <w:jc w:val="center"/>
        </w:trPr>
        <w:tc>
          <w:tcPr>
            <w:tcW w:w="3733" w:type="dxa"/>
            <w:gridSpan w:val="6"/>
            <w:vMerge w:val="restart"/>
            <w:vAlign w:val="center"/>
          </w:tcPr>
          <w:p w14:paraId="284BFE34" w14:textId="77777777" w:rsidR="00DE3824" w:rsidRPr="00395B6E" w:rsidRDefault="00DE3824" w:rsidP="00DE3824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10574" w:type="dxa"/>
            <w:gridSpan w:val="30"/>
            <w:tcBorders>
              <w:bottom w:val="single" w:sz="8" w:space="0" w:color="auto"/>
            </w:tcBorders>
            <w:vAlign w:val="center"/>
          </w:tcPr>
          <w:p w14:paraId="0663E0FE" w14:textId="77777777" w:rsidR="00DE3824" w:rsidRPr="00395B6E" w:rsidRDefault="00DE3824" w:rsidP="00DE382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>Иные основания для отклонения заявок</w:t>
            </w:r>
            <w:r w:rsidRPr="00395B6E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DE3824" w:rsidRPr="00395B6E" w14:paraId="6A8AD065" w14:textId="77777777" w:rsidTr="00EE7A63">
        <w:trPr>
          <w:trHeight w:val="197"/>
          <w:jc w:val="center"/>
        </w:trPr>
        <w:tc>
          <w:tcPr>
            <w:tcW w:w="3733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675722E9" w14:textId="77777777" w:rsidR="00DE3824" w:rsidRPr="00395B6E" w:rsidRDefault="00DE3824" w:rsidP="00DE382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74" w:type="dxa"/>
            <w:gridSpan w:val="30"/>
            <w:tcBorders>
              <w:bottom w:val="single" w:sz="8" w:space="0" w:color="auto"/>
            </w:tcBorders>
            <w:vAlign w:val="center"/>
          </w:tcPr>
          <w:p w14:paraId="14E32EE5" w14:textId="77777777" w:rsidR="00DE3824" w:rsidRPr="00395B6E" w:rsidRDefault="00DE3824" w:rsidP="00DE382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3824" w:rsidRPr="00395B6E" w14:paraId="70EA506D" w14:textId="77777777" w:rsidTr="00EE7A63">
        <w:trPr>
          <w:trHeight w:val="129"/>
          <w:jc w:val="center"/>
        </w:trPr>
        <w:tc>
          <w:tcPr>
            <w:tcW w:w="14307" w:type="dxa"/>
            <w:gridSpan w:val="3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A699E49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3824" w:rsidRPr="00395B6E" w14:paraId="2FF7E3EC" w14:textId="77777777" w:rsidTr="00EE7A63">
        <w:trPr>
          <w:trHeight w:val="346"/>
          <w:jc w:val="center"/>
        </w:trPr>
        <w:tc>
          <w:tcPr>
            <w:tcW w:w="6539" w:type="dxa"/>
            <w:gridSpan w:val="18"/>
            <w:tcBorders>
              <w:bottom w:val="single" w:sz="8" w:space="0" w:color="auto"/>
            </w:tcBorders>
            <w:vAlign w:val="center"/>
          </w:tcPr>
          <w:p w14:paraId="681C53BD" w14:textId="77777777" w:rsidR="00DE3824" w:rsidRPr="00395B6E" w:rsidRDefault="00DE3824" w:rsidP="00DE382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7768" w:type="dxa"/>
            <w:gridSpan w:val="18"/>
            <w:tcBorders>
              <w:bottom w:val="single" w:sz="8" w:space="0" w:color="auto"/>
            </w:tcBorders>
            <w:vAlign w:val="center"/>
          </w:tcPr>
          <w:p w14:paraId="21C57A77" w14:textId="639875E6" w:rsidR="00DE3824" w:rsidRPr="00851E84" w:rsidRDefault="00F74943" w:rsidP="00064E5D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08</w:t>
            </w:r>
            <w:r w:rsidRPr="00851E8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01.202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</w:p>
        </w:tc>
      </w:tr>
      <w:tr w:rsidR="00DE3824" w:rsidRPr="00395B6E" w14:paraId="5B1429DA" w14:textId="77777777" w:rsidTr="00EE7A63">
        <w:trPr>
          <w:trHeight w:val="92"/>
          <w:jc w:val="center"/>
        </w:trPr>
        <w:tc>
          <w:tcPr>
            <w:tcW w:w="6539" w:type="dxa"/>
            <w:gridSpan w:val="18"/>
            <w:vMerge w:val="restart"/>
            <w:vAlign w:val="center"/>
          </w:tcPr>
          <w:p w14:paraId="53EFB385" w14:textId="77777777" w:rsidR="00DE3824" w:rsidRPr="00395B6E" w:rsidRDefault="00DE3824" w:rsidP="00DE382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4604" w:type="dxa"/>
            <w:gridSpan w:val="11"/>
            <w:tcBorders>
              <w:bottom w:val="single" w:sz="8" w:space="0" w:color="auto"/>
            </w:tcBorders>
            <w:vAlign w:val="center"/>
          </w:tcPr>
          <w:p w14:paraId="2DC6C68A" w14:textId="77777777" w:rsidR="00DE3824" w:rsidRPr="00395B6E" w:rsidRDefault="00DE3824" w:rsidP="00DE382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64" w:type="dxa"/>
            <w:gridSpan w:val="7"/>
            <w:tcBorders>
              <w:bottom w:val="single" w:sz="8" w:space="0" w:color="auto"/>
            </w:tcBorders>
            <w:vAlign w:val="center"/>
          </w:tcPr>
          <w:p w14:paraId="3DBB7213" w14:textId="77777777" w:rsidR="00DE3824" w:rsidRPr="00395B6E" w:rsidRDefault="00DE3824" w:rsidP="00DE382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DE3824" w:rsidRPr="00395B6E" w14:paraId="62037163" w14:textId="77777777" w:rsidTr="00EE7A63">
        <w:trPr>
          <w:trHeight w:val="92"/>
          <w:jc w:val="center"/>
        </w:trPr>
        <w:tc>
          <w:tcPr>
            <w:tcW w:w="6539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14:paraId="2F968011" w14:textId="77777777" w:rsidR="00DE3824" w:rsidRPr="00395B6E" w:rsidRDefault="00DE3824" w:rsidP="00DE382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4604" w:type="dxa"/>
            <w:gridSpan w:val="11"/>
            <w:tcBorders>
              <w:bottom w:val="single" w:sz="8" w:space="0" w:color="auto"/>
            </w:tcBorders>
            <w:vAlign w:val="center"/>
          </w:tcPr>
          <w:p w14:paraId="3BBBC6EC" w14:textId="77777777" w:rsidR="00DE3824" w:rsidRPr="00851E84" w:rsidRDefault="00DE3824" w:rsidP="00DE3824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64" w:type="dxa"/>
            <w:gridSpan w:val="7"/>
            <w:tcBorders>
              <w:bottom w:val="single" w:sz="8" w:space="0" w:color="auto"/>
            </w:tcBorders>
            <w:vAlign w:val="center"/>
          </w:tcPr>
          <w:p w14:paraId="2DCB0ECC" w14:textId="77777777" w:rsidR="00DE3824" w:rsidRPr="00851E84" w:rsidRDefault="00DE3824" w:rsidP="00DE3824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DE3824" w:rsidRPr="00395B6E" w14:paraId="620991D4" w14:textId="77777777" w:rsidTr="00EE7A63">
        <w:trPr>
          <w:trHeight w:val="344"/>
          <w:jc w:val="center"/>
        </w:trPr>
        <w:tc>
          <w:tcPr>
            <w:tcW w:w="14307" w:type="dxa"/>
            <w:gridSpan w:val="36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921D588" w14:textId="31591E0C" w:rsidR="00DE3824" w:rsidRPr="00395B6E" w:rsidRDefault="00DE3824" w:rsidP="00064E5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 </w:t>
            </w:r>
            <w:r w:rsidR="00810F6B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            </w:t>
            </w:r>
            <w:r w:rsidR="00F74943">
              <w:rPr>
                <w:rFonts w:ascii="GHEA Grapalat" w:hAnsi="GHEA Grapalat"/>
                <w:b/>
                <w:sz w:val="14"/>
                <w:szCs w:val="14"/>
                <w:lang w:val="hy-AM"/>
              </w:rPr>
              <w:t>15</w:t>
            </w:r>
            <w:r w:rsidRPr="00851E84">
              <w:rPr>
                <w:rFonts w:ascii="Cambria Math" w:hAnsi="Cambria Math" w:cs="Sylfaen"/>
                <w:b/>
                <w:sz w:val="14"/>
                <w:szCs w:val="14"/>
                <w:lang w:val="hy-AM"/>
              </w:rPr>
              <w:t>․</w:t>
            </w:r>
            <w:r w:rsidR="00D01FD0">
              <w:rPr>
                <w:rFonts w:ascii="Cambria Math" w:hAnsi="Cambria Math" w:cs="Sylfaen"/>
                <w:b/>
                <w:sz w:val="14"/>
                <w:szCs w:val="14"/>
                <w:lang w:val="hy-AM"/>
              </w:rPr>
              <w:t xml:space="preserve"> </w:t>
            </w:r>
            <w:r w:rsidR="00810F6B">
              <w:rPr>
                <w:rFonts w:ascii="Cambria Math" w:hAnsi="Cambria Math" w:cs="Sylfaen"/>
                <w:b/>
                <w:sz w:val="14"/>
                <w:szCs w:val="14"/>
                <w:lang w:val="hy-AM"/>
              </w:rPr>
              <w:t>0</w:t>
            </w:r>
            <w:r w:rsidR="00F74943">
              <w:rPr>
                <w:rFonts w:ascii="Cambria Math" w:hAnsi="Cambria Math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 w:rsidR="00F7494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 w:rsidR="00810F6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810F6B" w:rsidRPr="00395B6E" w14:paraId="33EBF4A6" w14:textId="77777777" w:rsidTr="00EE7A63">
        <w:trPr>
          <w:trHeight w:val="344"/>
          <w:jc w:val="center"/>
        </w:trPr>
        <w:tc>
          <w:tcPr>
            <w:tcW w:w="6539" w:type="dxa"/>
            <w:gridSpan w:val="18"/>
            <w:tcBorders>
              <w:bottom w:val="single" w:sz="8" w:space="0" w:color="auto"/>
            </w:tcBorders>
            <w:vAlign w:val="center"/>
          </w:tcPr>
          <w:p w14:paraId="242C6089" w14:textId="77777777" w:rsidR="00810F6B" w:rsidRPr="00395B6E" w:rsidRDefault="00810F6B" w:rsidP="00810F6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768" w:type="dxa"/>
            <w:gridSpan w:val="18"/>
            <w:tcBorders>
              <w:bottom w:val="single" w:sz="8" w:space="0" w:color="auto"/>
            </w:tcBorders>
            <w:vAlign w:val="center"/>
          </w:tcPr>
          <w:p w14:paraId="55803E89" w14:textId="603084D7" w:rsidR="00810F6B" w:rsidRPr="00AC13F8" w:rsidRDefault="00F74943" w:rsidP="00810F6B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20</w:t>
            </w:r>
            <w:r w:rsidR="00810F6B" w:rsidRPr="00AC13F8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="00810F6B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 xml:space="preserve"> 0</w:t>
            </w:r>
            <w:r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1</w:t>
            </w:r>
            <w:r w:rsidR="00810F6B" w:rsidRPr="00AC13F8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="00810F6B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 xml:space="preserve"> </w:t>
            </w:r>
            <w:r w:rsidR="00810F6B" w:rsidRPr="00AC13F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</w:p>
        </w:tc>
      </w:tr>
      <w:tr w:rsidR="00810F6B" w:rsidRPr="00395B6E" w14:paraId="1A2D2502" w14:textId="77777777" w:rsidTr="00EE7A63">
        <w:trPr>
          <w:trHeight w:val="344"/>
          <w:jc w:val="center"/>
        </w:trPr>
        <w:tc>
          <w:tcPr>
            <w:tcW w:w="6539" w:type="dxa"/>
            <w:gridSpan w:val="18"/>
            <w:tcBorders>
              <w:bottom w:val="single" w:sz="8" w:space="0" w:color="auto"/>
            </w:tcBorders>
            <w:vAlign w:val="center"/>
          </w:tcPr>
          <w:p w14:paraId="7E1546D6" w14:textId="77777777" w:rsidR="00810F6B" w:rsidRPr="00395B6E" w:rsidRDefault="00810F6B" w:rsidP="00810F6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7768" w:type="dxa"/>
            <w:gridSpan w:val="18"/>
            <w:tcBorders>
              <w:bottom w:val="single" w:sz="8" w:space="0" w:color="auto"/>
            </w:tcBorders>
            <w:vAlign w:val="center"/>
          </w:tcPr>
          <w:p w14:paraId="114B8B56" w14:textId="34214B71" w:rsidR="00810F6B" w:rsidRPr="00AC13F8" w:rsidRDefault="00F74943" w:rsidP="00810F6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</w:t>
            </w:r>
            <w:r w:rsidR="00810F6B" w:rsidRPr="00AC13F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810F6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 w:rsidR="00810F6B" w:rsidRPr="00AC13F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</w:p>
        </w:tc>
      </w:tr>
      <w:tr w:rsidR="00DE3824" w:rsidRPr="00395B6E" w14:paraId="58A7D409" w14:textId="77777777" w:rsidTr="00EE7A63">
        <w:trPr>
          <w:trHeight w:val="412"/>
          <w:jc w:val="center"/>
        </w:trPr>
        <w:tc>
          <w:tcPr>
            <w:tcW w:w="14307" w:type="dxa"/>
            <w:gridSpan w:val="36"/>
            <w:shd w:val="clear" w:color="auto" w:fill="99CCFF"/>
            <w:vAlign w:val="center"/>
          </w:tcPr>
          <w:p w14:paraId="50F16B22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3824" w:rsidRPr="00395B6E" w14:paraId="5900C6B9" w14:textId="77777777" w:rsidTr="00EE7A63">
        <w:trPr>
          <w:jc w:val="center"/>
        </w:trPr>
        <w:tc>
          <w:tcPr>
            <w:tcW w:w="1264" w:type="dxa"/>
            <w:gridSpan w:val="2"/>
            <w:vMerge w:val="restart"/>
            <w:vAlign w:val="center"/>
          </w:tcPr>
          <w:p w14:paraId="397E518F" w14:textId="77777777" w:rsidR="00DE3824" w:rsidRPr="00395B6E" w:rsidRDefault="00DE3824" w:rsidP="00DE382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842" w:type="dxa"/>
            <w:gridSpan w:val="3"/>
            <w:vMerge w:val="restart"/>
            <w:vAlign w:val="center"/>
          </w:tcPr>
          <w:p w14:paraId="3E0BB131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11201" w:type="dxa"/>
            <w:gridSpan w:val="31"/>
            <w:vAlign w:val="center"/>
          </w:tcPr>
          <w:p w14:paraId="61998143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DE3824" w:rsidRPr="00395B6E" w14:paraId="53A7CF98" w14:textId="77777777" w:rsidTr="00EE7A63">
        <w:trPr>
          <w:trHeight w:val="237"/>
          <w:jc w:val="center"/>
        </w:trPr>
        <w:tc>
          <w:tcPr>
            <w:tcW w:w="1264" w:type="dxa"/>
            <w:gridSpan w:val="2"/>
            <w:vMerge/>
            <w:vAlign w:val="center"/>
          </w:tcPr>
          <w:p w14:paraId="0DD489D1" w14:textId="77777777" w:rsidR="00DE3824" w:rsidRPr="00395B6E" w:rsidRDefault="00DE3824" w:rsidP="00DE382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2" w:type="dxa"/>
            <w:gridSpan w:val="3"/>
            <w:vMerge/>
            <w:vAlign w:val="center"/>
          </w:tcPr>
          <w:p w14:paraId="2DB7CBE7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6"/>
            <w:vMerge w:val="restart"/>
            <w:vAlign w:val="center"/>
          </w:tcPr>
          <w:p w14:paraId="7F162080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2477" w:type="dxa"/>
            <w:gridSpan w:val="8"/>
            <w:vMerge w:val="restart"/>
            <w:vAlign w:val="center"/>
          </w:tcPr>
          <w:p w14:paraId="0EE9C890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983" w:type="dxa"/>
            <w:gridSpan w:val="6"/>
            <w:vMerge w:val="restart"/>
            <w:vAlign w:val="center"/>
          </w:tcPr>
          <w:p w14:paraId="39BFEBBE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04" w:type="dxa"/>
            <w:gridSpan w:val="5"/>
            <w:vMerge w:val="restart"/>
            <w:vAlign w:val="center"/>
          </w:tcPr>
          <w:p w14:paraId="12C3B10B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44" w:type="dxa"/>
            <w:gridSpan w:val="6"/>
            <w:vAlign w:val="center"/>
          </w:tcPr>
          <w:p w14:paraId="786B9E60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DE3824" w:rsidRPr="00395B6E" w14:paraId="4DE44C13" w14:textId="77777777" w:rsidTr="00EE7A63">
        <w:trPr>
          <w:trHeight w:val="238"/>
          <w:jc w:val="center"/>
        </w:trPr>
        <w:tc>
          <w:tcPr>
            <w:tcW w:w="1264" w:type="dxa"/>
            <w:gridSpan w:val="2"/>
            <w:vMerge/>
            <w:vAlign w:val="center"/>
          </w:tcPr>
          <w:p w14:paraId="67D3EAD5" w14:textId="77777777" w:rsidR="00DE3824" w:rsidRPr="00395B6E" w:rsidRDefault="00DE3824" w:rsidP="00DE382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2" w:type="dxa"/>
            <w:gridSpan w:val="3"/>
            <w:vMerge/>
            <w:vAlign w:val="center"/>
          </w:tcPr>
          <w:p w14:paraId="47E4EDCE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6"/>
            <w:vMerge/>
            <w:vAlign w:val="center"/>
          </w:tcPr>
          <w:p w14:paraId="3483DE6A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7" w:type="dxa"/>
            <w:gridSpan w:val="8"/>
            <w:vMerge/>
            <w:vAlign w:val="center"/>
          </w:tcPr>
          <w:p w14:paraId="41F85589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3" w:type="dxa"/>
            <w:gridSpan w:val="6"/>
            <w:vMerge/>
            <w:vAlign w:val="center"/>
          </w:tcPr>
          <w:p w14:paraId="6EF6381E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vMerge/>
            <w:vAlign w:val="center"/>
          </w:tcPr>
          <w:p w14:paraId="76D3BE72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44" w:type="dxa"/>
            <w:gridSpan w:val="6"/>
            <w:vAlign w:val="center"/>
          </w:tcPr>
          <w:p w14:paraId="343E1CD1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DE3824" w:rsidRPr="00395B6E" w14:paraId="1B7B5F1C" w14:textId="77777777" w:rsidTr="00EE7A63">
        <w:trPr>
          <w:trHeight w:val="263"/>
          <w:jc w:val="center"/>
        </w:trPr>
        <w:tc>
          <w:tcPr>
            <w:tcW w:w="1264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4A47600D" w14:textId="77777777" w:rsidR="00DE3824" w:rsidRPr="00395B6E" w:rsidRDefault="00DE3824" w:rsidP="00DE382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2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2F3CA2D3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443F32CC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7" w:type="dxa"/>
            <w:gridSpan w:val="8"/>
            <w:vMerge/>
            <w:tcBorders>
              <w:bottom w:val="single" w:sz="8" w:space="0" w:color="auto"/>
            </w:tcBorders>
            <w:vAlign w:val="center"/>
          </w:tcPr>
          <w:p w14:paraId="478C9426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3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771C600D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169DC24B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vAlign w:val="center"/>
          </w:tcPr>
          <w:p w14:paraId="3D337C8E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152" w:type="dxa"/>
            <w:gridSpan w:val="4"/>
            <w:tcBorders>
              <w:bottom w:val="single" w:sz="8" w:space="0" w:color="auto"/>
            </w:tcBorders>
            <w:vAlign w:val="center"/>
          </w:tcPr>
          <w:p w14:paraId="7B3E2E19" w14:textId="77777777" w:rsidR="00DE3824" w:rsidRPr="00395B6E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960264" w:rsidRPr="00395B6E" w14:paraId="138BAD4E" w14:textId="77777777" w:rsidTr="00EE7A63">
        <w:trPr>
          <w:trHeight w:val="146"/>
          <w:jc w:val="center"/>
        </w:trPr>
        <w:tc>
          <w:tcPr>
            <w:tcW w:w="1264" w:type="dxa"/>
            <w:gridSpan w:val="2"/>
            <w:vAlign w:val="center"/>
          </w:tcPr>
          <w:p w14:paraId="66FC698B" w14:textId="77777777" w:rsidR="00960264" w:rsidRPr="00D01FD0" w:rsidRDefault="00960264" w:rsidP="009602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842" w:type="dxa"/>
            <w:gridSpan w:val="3"/>
            <w:vAlign w:val="center"/>
          </w:tcPr>
          <w:p w14:paraId="7C69F86C" w14:textId="644135F6" w:rsidR="00960264" w:rsidRPr="00C2605B" w:rsidRDefault="00810F6B" w:rsidP="0096026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10F6B">
              <w:rPr>
                <w:rFonts w:ascii="GHEA Grapalat" w:hAnsi="GHEA Grapalat"/>
                <w:sz w:val="20"/>
                <w:lang w:val="hy-AM"/>
              </w:rPr>
              <w:t>ЗАО «</w:t>
            </w:r>
            <w:proofErr w:type="spellStart"/>
            <w:r w:rsidRPr="00810F6B">
              <w:rPr>
                <w:rFonts w:ascii="GHEA Grapalat" w:hAnsi="GHEA Grapalat"/>
                <w:sz w:val="20"/>
                <w:lang w:val="hy-AM"/>
              </w:rPr>
              <w:t>Локатор</w:t>
            </w:r>
            <w:proofErr w:type="spellEnd"/>
            <w:r w:rsidRPr="00810F6B">
              <w:rPr>
                <w:rFonts w:ascii="GHEA Grapalat" w:hAnsi="GHEA Grapalat"/>
                <w:sz w:val="20"/>
                <w:lang w:val="hy-AM"/>
              </w:rPr>
              <w:t>»</w:t>
            </w:r>
          </w:p>
        </w:tc>
        <w:tc>
          <w:tcPr>
            <w:tcW w:w="2693" w:type="dxa"/>
            <w:gridSpan w:val="6"/>
            <w:vAlign w:val="center"/>
          </w:tcPr>
          <w:p w14:paraId="086C3BE7" w14:textId="63FFEFC2" w:rsidR="00960264" w:rsidRPr="0089740F" w:rsidRDefault="00F74943" w:rsidP="0096026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ՀՀԱՆՇՕԾ-ԳՀԾՁԲ-2026/1</w:t>
            </w:r>
          </w:p>
        </w:tc>
        <w:tc>
          <w:tcPr>
            <w:tcW w:w="2477" w:type="dxa"/>
            <w:gridSpan w:val="8"/>
            <w:vAlign w:val="center"/>
          </w:tcPr>
          <w:p w14:paraId="3B42B95A" w14:textId="6F88A89A" w:rsidR="00960264" w:rsidRPr="00E8669B" w:rsidRDefault="00F74943" w:rsidP="009602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</w:t>
            </w:r>
            <w:r w:rsidR="00960264" w:rsidRPr="005A604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810F6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 w:rsidR="00960264" w:rsidRPr="005A604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</w:p>
        </w:tc>
        <w:tc>
          <w:tcPr>
            <w:tcW w:w="1983" w:type="dxa"/>
            <w:gridSpan w:val="6"/>
            <w:vAlign w:val="center"/>
          </w:tcPr>
          <w:p w14:paraId="09CD8086" w14:textId="67806C54" w:rsidR="00960264" w:rsidRPr="00EE7A63" w:rsidRDefault="00F74943" w:rsidP="0096026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74943">
              <w:rPr>
                <w:rFonts w:ascii="GHEA Grapalat" w:hAnsi="GHEA Grapalat" w:hint="eastAsia"/>
                <w:sz w:val="14"/>
                <w:szCs w:val="14"/>
              </w:rPr>
              <w:t>В</w:t>
            </w:r>
            <w:r w:rsidRPr="00F74943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74943">
              <w:rPr>
                <w:rFonts w:ascii="GHEA Grapalat" w:hAnsi="GHEA Grapalat" w:hint="eastAsia"/>
                <w:sz w:val="14"/>
                <w:szCs w:val="14"/>
              </w:rPr>
              <w:t>течение</w:t>
            </w:r>
            <w:r w:rsidRPr="00F74943">
              <w:rPr>
                <w:rFonts w:ascii="GHEA Grapalat" w:hAnsi="GHEA Grapalat"/>
                <w:sz w:val="14"/>
                <w:szCs w:val="14"/>
              </w:rPr>
              <w:t xml:space="preserve"> 12 </w:t>
            </w:r>
            <w:r w:rsidRPr="00F74943">
              <w:rPr>
                <w:rFonts w:ascii="GHEA Grapalat" w:hAnsi="GHEA Grapalat" w:hint="eastAsia"/>
                <w:sz w:val="14"/>
                <w:szCs w:val="14"/>
              </w:rPr>
              <w:t>месяцев</w:t>
            </w:r>
            <w:r w:rsidRPr="00F74943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74943">
              <w:rPr>
                <w:rFonts w:ascii="GHEA Grapalat" w:hAnsi="GHEA Grapalat" w:hint="eastAsia"/>
                <w:sz w:val="14"/>
                <w:szCs w:val="14"/>
              </w:rPr>
              <w:t>с</w:t>
            </w:r>
            <w:r w:rsidRPr="00F74943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74943">
              <w:rPr>
                <w:rFonts w:ascii="GHEA Grapalat" w:hAnsi="GHEA Grapalat" w:hint="eastAsia"/>
                <w:sz w:val="14"/>
                <w:szCs w:val="14"/>
              </w:rPr>
              <w:t>даты</w:t>
            </w:r>
            <w:r w:rsidRPr="00F74943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74943">
              <w:rPr>
                <w:rFonts w:ascii="GHEA Grapalat" w:hAnsi="GHEA Grapalat" w:hint="eastAsia"/>
                <w:sz w:val="14"/>
                <w:szCs w:val="14"/>
              </w:rPr>
              <w:t>вступления</w:t>
            </w:r>
            <w:r w:rsidRPr="00F74943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74943">
              <w:rPr>
                <w:rFonts w:ascii="GHEA Grapalat" w:hAnsi="GHEA Grapalat" w:hint="eastAsia"/>
                <w:sz w:val="14"/>
                <w:szCs w:val="14"/>
              </w:rPr>
              <w:t>Соглашения</w:t>
            </w:r>
            <w:r w:rsidRPr="00F74943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74943">
              <w:rPr>
                <w:rFonts w:ascii="GHEA Grapalat" w:hAnsi="GHEA Grapalat" w:hint="eastAsia"/>
                <w:sz w:val="14"/>
                <w:szCs w:val="14"/>
              </w:rPr>
              <w:t>в</w:t>
            </w:r>
            <w:r w:rsidRPr="00F74943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74943">
              <w:rPr>
                <w:rFonts w:ascii="GHEA Grapalat" w:hAnsi="GHEA Grapalat" w:hint="eastAsia"/>
                <w:sz w:val="14"/>
                <w:szCs w:val="14"/>
              </w:rPr>
              <w:t>силу</w:t>
            </w:r>
          </w:p>
        </w:tc>
        <w:tc>
          <w:tcPr>
            <w:tcW w:w="904" w:type="dxa"/>
            <w:gridSpan w:val="5"/>
            <w:vAlign w:val="center"/>
          </w:tcPr>
          <w:p w14:paraId="2BC84B74" w14:textId="77777777" w:rsidR="00960264" w:rsidRPr="0022631D" w:rsidRDefault="00960264" w:rsidP="009602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E037283" w14:textId="77777777" w:rsidR="00960264" w:rsidRPr="00B45B4C" w:rsidRDefault="00960264" w:rsidP="009602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152" w:type="dxa"/>
            <w:gridSpan w:val="4"/>
            <w:vAlign w:val="center"/>
          </w:tcPr>
          <w:p w14:paraId="254CEF79" w14:textId="165EF4A0" w:rsidR="00960264" w:rsidRPr="00810F6B" w:rsidRDefault="00810F6B" w:rsidP="009602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11 520 000</w:t>
            </w:r>
          </w:p>
        </w:tc>
      </w:tr>
      <w:tr w:rsidR="00960264" w:rsidRPr="00395B6E" w14:paraId="1F87A1EC" w14:textId="77777777" w:rsidTr="00EE7A63">
        <w:trPr>
          <w:trHeight w:val="288"/>
          <w:jc w:val="center"/>
        </w:trPr>
        <w:tc>
          <w:tcPr>
            <w:tcW w:w="14307" w:type="dxa"/>
            <w:gridSpan w:val="36"/>
            <w:shd w:val="clear" w:color="auto" w:fill="99CCFF"/>
            <w:vAlign w:val="center"/>
          </w:tcPr>
          <w:p w14:paraId="70845396" w14:textId="77777777" w:rsidR="00960264" w:rsidRPr="00395B6E" w:rsidRDefault="00960264" w:rsidP="009602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60264" w:rsidRPr="00395B6E" w14:paraId="2259E90C" w14:textId="77777777" w:rsidTr="00EE7A63">
        <w:trPr>
          <w:trHeight w:val="150"/>
          <w:jc w:val="center"/>
        </w:trPr>
        <w:tc>
          <w:tcPr>
            <w:tcW w:w="14307" w:type="dxa"/>
            <w:gridSpan w:val="36"/>
            <w:vAlign w:val="center"/>
          </w:tcPr>
          <w:p w14:paraId="315B9B19" w14:textId="77777777" w:rsidR="00960264" w:rsidRPr="00395B6E" w:rsidRDefault="00960264" w:rsidP="009602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960264" w:rsidRPr="00395B6E" w14:paraId="11CD299D" w14:textId="77777777" w:rsidTr="00EE7A63">
        <w:trPr>
          <w:trHeight w:val="591"/>
          <w:jc w:val="center"/>
        </w:trPr>
        <w:tc>
          <w:tcPr>
            <w:tcW w:w="1264" w:type="dxa"/>
            <w:gridSpan w:val="2"/>
            <w:tcBorders>
              <w:bottom w:val="single" w:sz="8" w:space="0" w:color="auto"/>
            </w:tcBorders>
            <w:vAlign w:val="center"/>
          </w:tcPr>
          <w:p w14:paraId="6E4E3877" w14:textId="77777777" w:rsidR="00960264" w:rsidRPr="00395B6E" w:rsidRDefault="00960264" w:rsidP="009602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  <w:vAlign w:val="center"/>
          </w:tcPr>
          <w:p w14:paraId="49D91588" w14:textId="77777777" w:rsidR="00960264" w:rsidRPr="00395B6E" w:rsidRDefault="00960264" w:rsidP="0096026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3387" w:type="dxa"/>
            <w:gridSpan w:val="10"/>
            <w:tcBorders>
              <w:bottom w:val="single" w:sz="8" w:space="0" w:color="auto"/>
            </w:tcBorders>
            <w:vAlign w:val="center"/>
          </w:tcPr>
          <w:p w14:paraId="281BD641" w14:textId="77777777" w:rsidR="00960264" w:rsidRPr="00395B6E" w:rsidRDefault="00960264" w:rsidP="009602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3836" w:type="dxa"/>
            <w:gridSpan w:val="11"/>
            <w:tcBorders>
              <w:bottom w:val="single" w:sz="8" w:space="0" w:color="auto"/>
            </w:tcBorders>
            <w:vAlign w:val="center"/>
          </w:tcPr>
          <w:p w14:paraId="4EF738E7" w14:textId="77777777" w:rsidR="00960264" w:rsidRPr="00395B6E" w:rsidRDefault="00960264" w:rsidP="009602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39" w:type="dxa"/>
            <w:gridSpan w:val="7"/>
            <w:tcBorders>
              <w:bottom w:val="single" w:sz="8" w:space="0" w:color="auto"/>
            </w:tcBorders>
            <w:vAlign w:val="center"/>
          </w:tcPr>
          <w:p w14:paraId="7D4EE615" w14:textId="77777777" w:rsidR="00960264" w:rsidRPr="00395B6E" w:rsidRDefault="00960264" w:rsidP="009602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39" w:type="dxa"/>
            <w:gridSpan w:val="3"/>
            <w:tcBorders>
              <w:bottom w:val="single" w:sz="8" w:space="0" w:color="auto"/>
            </w:tcBorders>
            <w:vAlign w:val="center"/>
          </w:tcPr>
          <w:p w14:paraId="56DDB09C" w14:textId="77777777" w:rsidR="00960264" w:rsidRPr="00395B6E" w:rsidRDefault="00960264" w:rsidP="009602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8E3E08" w:rsidRPr="00E81A8B" w14:paraId="3F6D9371" w14:textId="77777777" w:rsidTr="00EE7A63">
        <w:trPr>
          <w:trHeight w:val="155"/>
          <w:jc w:val="center"/>
        </w:trPr>
        <w:tc>
          <w:tcPr>
            <w:tcW w:w="1264" w:type="dxa"/>
            <w:gridSpan w:val="2"/>
            <w:tcBorders>
              <w:bottom w:val="single" w:sz="8" w:space="0" w:color="auto"/>
            </w:tcBorders>
            <w:vAlign w:val="center"/>
          </w:tcPr>
          <w:p w14:paraId="06C236D1" w14:textId="77777777" w:rsidR="008E3E08" w:rsidRPr="00590223" w:rsidRDefault="008E3E08" w:rsidP="008E3E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  <w:vAlign w:val="center"/>
          </w:tcPr>
          <w:p w14:paraId="63BDAE0A" w14:textId="47E06A0A" w:rsidR="008E3E08" w:rsidRPr="00C2605B" w:rsidRDefault="008E3E08" w:rsidP="008E3E0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10F6B">
              <w:rPr>
                <w:rFonts w:ascii="GHEA Grapalat" w:hAnsi="GHEA Grapalat"/>
                <w:sz w:val="20"/>
                <w:lang w:val="hy-AM"/>
              </w:rPr>
              <w:t>ЗАО «</w:t>
            </w:r>
            <w:proofErr w:type="spellStart"/>
            <w:r w:rsidRPr="00810F6B">
              <w:rPr>
                <w:rFonts w:ascii="GHEA Grapalat" w:hAnsi="GHEA Grapalat"/>
                <w:sz w:val="20"/>
                <w:lang w:val="hy-AM"/>
              </w:rPr>
              <w:t>Локатор</w:t>
            </w:r>
            <w:proofErr w:type="spellEnd"/>
            <w:r w:rsidRPr="00810F6B">
              <w:rPr>
                <w:rFonts w:ascii="GHEA Grapalat" w:hAnsi="GHEA Grapalat"/>
                <w:sz w:val="20"/>
                <w:lang w:val="hy-AM"/>
              </w:rPr>
              <w:t>»</w:t>
            </w:r>
          </w:p>
        </w:tc>
        <w:tc>
          <w:tcPr>
            <w:tcW w:w="3387" w:type="dxa"/>
            <w:gridSpan w:val="10"/>
            <w:tcBorders>
              <w:bottom w:val="single" w:sz="8" w:space="0" w:color="auto"/>
            </w:tcBorders>
            <w:vAlign w:val="center"/>
          </w:tcPr>
          <w:p w14:paraId="7011203A" w14:textId="64C28444" w:rsidR="008E3E08" w:rsidRPr="008E3E08" w:rsidRDefault="008E3E08" w:rsidP="008E3E08">
            <w:pPr>
              <w:widowControl w:val="0"/>
              <w:jc w:val="center"/>
              <w:rPr>
                <w:rFonts w:ascii="GHEA Grapalat" w:hAnsi="GHEA Grapalat" w:cs="Sylfaen"/>
                <w:bCs/>
                <w:sz w:val="20"/>
                <w:lang w:val="hy-AM"/>
              </w:rPr>
            </w:pPr>
            <w:r w:rsidRPr="008E3E08">
              <w:rPr>
                <w:rFonts w:ascii="GHEA Grapalat" w:hAnsi="GHEA Grapalat" w:cs="Sylfaen"/>
                <w:bCs/>
                <w:sz w:val="20"/>
              </w:rPr>
              <w:t xml:space="preserve">Г. </w:t>
            </w:r>
            <w:proofErr w:type="spellStart"/>
            <w:r w:rsidRPr="008E3E08">
              <w:rPr>
                <w:rFonts w:ascii="GHEA Grapalat" w:hAnsi="GHEA Grapalat" w:cs="Sylfaen" w:hint="eastAsia"/>
                <w:bCs/>
                <w:sz w:val="20"/>
                <w:lang w:val="hy-AM"/>
              </w:rPr>
              <w:t>Ереван</w:t>
            </w:r>
            <w:proofErr w:type="spellEnd"/>
            <w:r w:rsidRPr="008E3E08">
              <w:rPr>
                <w:rFonts w:ascii="GHEA Grapalat" w:hAnsi="GHEA Grapalat" w:cs="Sylfaen"/>
                <w:bCs/>
                <w:sz w:val="20"/>
                <w:lang w:val="hy-AM"/>
              </w:rPr>
              <w:t xml:space="preserve">, </w:t>
            </w:r>
            <w:proofErr w:type="spellStart"/>
            <w:r w:rsidRPr="008E3E08">
              <w:rPr>
                <w:rFonts w:ascii="GHEA Grapalat" w:hAnsi="GHEA Grapalat" w:cs="Sylfaen" w:hint="eastAsia"/>
                <w:bCs/>
                <w:sz w:val="20"/>
                <w:lang w:val="hy-AM"/>
              </w:rPr>
              <w:t>Адонци</w:t>
            </w:r>
            <w:proofErr w:type="spellEnd"/>
            <w:r w:rsidRPr="008E3E08">
              <w:rPr>
                <w:rFonts w:ascii="GHEA Grapalat" w:hAnsi="GHEA Grapalat" w:cs="Sylfaen"/>
                <w:bCs/>
                <w:sz w:val="20"/>
                <w:lang w:val="hy-AM"/>
              </w:rPr>
              <w:t xml:space="preserve"> 4/3</w:t>
            </w:r>
          </w:p>
          <w:p w14:paraId="3F44A038" w14:textId="19D3DEA5" w:rsidR="008E3E08" w:rsidRPr="004B635E" w:rsidRDefault="008E3E08" w:rsidP="008E3E08">
            <w:pPr>
              <w:widowControl w:val="0"/>
              <w:jc w:val="center"/>
              <w:rPr>
                <w:rFonts w:ascii="GHEA Grapalat" w:hAnsi="GHEA Grapalat" w:cs="Sylfaen"/>
                <w:b/>
                <w:iCs/>
                <w:sz w:val="14"/>
                <w:szCs w:val="14"/>
                <w:lang w:val="hy-AM"/>
              </w:rPr>
            </w:pPr>
            <w:r w:rsidRPr="003C1A1D">
              <w:rPr>
                <w:rFonts w:ascii="GHEA Grapalat" w:hAnsi="GHEA Grapalat" w:cs="Sylfaen"/>
                <w:b/>
                <w:sz w:val="20"/>
                <w:lang w:val="hy-AM"/>
              </w:rPr>
              <w:t xml:space="preserve">  </w:t>
            </w:r>
            <w:r w:rsidRPr="003C1A1D">
              <w:rPr>
                <w:rStyle w:val="af"/>
                <w:rFonts w:ascii="GHEA Grapalat" w:hAnsi="GHEA Grapalat"/>
                <w:sz w:val="20"/>
                <w:lang w:val="hy-AM"/>
              </w:rPr>
              <w:t>+374 10 56 99 99</w:t>
            </w:r>
          </w:p>
        </w:tc>
        <w:tc>
          <w:tcPr>
            <w:tcW w:w="3836" w:type="dxa"/>
            <w:gridSpan w:val="11"/>
            <w:vAlign w:val="center"/>
          </w:tcPr>
          <w:p w14:paraId="46C3617B" w14:textId="6BCB7AB8" w:rsidR="008E3E08" w:rsidRPr="004B635E" w:rsidRDefault="008E3E08" w:rsidP="008E3E08">
            <w:pPr>
              <w:pStyle w:val="a3"/>
              <w:jc w:val="center"/>
              <w:rPr>
                <w:color w:val="0000FF" w:themeColor="hyperlink"/>
                <w:u w:val="single"/>
                <w:lang w:val="hy-AM"/>
              </w:rPr>
            </w:pPr>
            <w:hyperlink r:id="rId8" w:history="1">
              <w:r w:rsidRPr="00245B00">
                <w:rPr>
                  <w:rStyle w:val="af"/>
                  <w:rFonts w:ascii="GHEA Grapalat" w:hAnsi="GHEA Grapalat"/>
                  <w:i/>
                  <w:iCs/>
                  <w:lang w:val="hy-AM"/>
                </w:rPr>
                <w:t>t</w:t>
              </w:r>
              <w:r w:rsidRPr="00245B00">
                <w:rPr>
                  <w:rStyle w:val="af"/>
                  <w:rFonts w:ascii="GHEA Grapalat" w:hAnsi="GHEA Grapalat"/>
                  <w:i/>
                  <w:iCs/>
                </w:rPr>
                <w:t>ender@locator.am</w:t>
              </w:r>
            </w:hyperlink>
          </w:p>
        </w:tc>
        <w:tc>
          <w:tcPr>
            <w:tcW w:w="1839" w:type="dxa"/>
            <w:gridSpan w:val="7"/>
            <w:vAlign w:val="center"/>
          </w:tcPr>
          <w:p w14:paraId="507F7D0E" w14:textId="56403C32" w:rsidR="008E3E08" w:rsidRPr="004B635E" w:rsidRDefault="00F74943" w:rsidP="008E3E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19A3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2474703386220000</w:t>
            </w:r>
          </w:p>
        </w:tc>
        <w:tc>
          <w:tcPr>
            <w:tcW w:w="2139" w:type="dxa"/>
            <w:gridSpan w:val="3"/>
            <w:tcBorders>
              <w:bottom w:val="single" w:sz="8" w:space="0" w:color="auto"/>
            </w:tcBorders>
            <w:vAlign w:val="center"/>
          </w:tcPr>
          <w:p w14:paraId="45ED65F7" w14:textId="7B9DE037" w:rsidR="008E3E08" w:rsidRPr="001529D1" w:rsidRDefault="008E3E08" w:rsidP="008E3E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12343A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00095651</w:t>
            </w:r>
          </w:p>
        </w:tc>
      </w:tr>
      <w:tr w:rsidR="00960264" w:rsidRPr="00395B6E" w14:paraId="3DEA2A66" w14:textId="77777777" w:rsidTr="00EE7A63">
        <w:trPr>
          <w:trHeight w:val="288"/>
          <w:jc w:val="center"/>
        </w:trPr>
        <w:tc>
          <w:tcPr>
            <w:tcW w:w="14307" w:type="dxa"/>
            <w:gridSpan w:val="36"/>
            <w:shd w:val="clear" w:color="auto" w:fill="99CCFF"/>
            <w:vAlign w:val="center"/>
          </w:tcPr>
          <w:p w14:paraId="69BE204D" w14:textId="77777777" w:rsidR="00960264" w:rsidRPr="00395B6E" w:rsidRDefault="00960264" w:rsidP="009602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60264" w:rsidRPr="00395B6E" w14:paraId="65AF2716" w14:textId="77777777" w:rsidTr="00EE7A6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38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6971A1" w14:textId="77777777" w:rsidR="00960264" w:rsidRPr="00395B6E" w:rsidRDefault="00960264" w:rsidP="00960264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10420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3920E0" w14:textId="77777777" w:rsidR="00960264" w:rsidRPr="00395B6E" w:rsidRDefault="00960264" w:rsidP="00960264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960264" w:rsidRPr="00395B6E" w14:paraId="16E9B542" w14:textId="77777777" w:rsidTr="00EE7A63">
        <w:trPr>
          <w:trHeight w:val="288"/>
          <w:jc w:val="center"/>
        </w:trPr>
        <w:tc>
          <w:tcPr>
            <w:tcW w:w="14307" w:type="dxa"/>
            <w:gridSpan w:val="36"/>
            <w:shd w:val="clear" w:color="auto" w:fill="99CCFF"/>
            <w:vAlign w:val="center"/>
          </w:tcPr>
          <w:p w14:paraId="0B7B5E9F" w14:textId="77777777" w:rsidR="00960264" w:rsidRPr="00395B6E" w:rsidRDefault="00960264" w:rsidP="009602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60264" w:rsidRPr="00395B6E" w14:paraId="6B9A7383" w14:textId="77777777" w:rsidTr="00EE7A63">
        <w:trPr>
          <w:trHeight w:val="475"/>
          <w:jc w:val="center"/>
        </w:trPr>
        <w:tc>
          <w:tcPr>
            <w:tcW w:w="14307" w:type="dxa"/>
            <w:gridSpan w:val="36"/>
            <w:tcBorders>
              <w:bottom w:val="single" w:sz="8" w:space="0" w:color="auto"/>
            </w:tcBorders>
          </w:tcPr>
          <w:p w14:paraId="1EDB60FF" w14:textId="77777777" w:rsidR="00960264" w:rsidRPr="00B946EF" w:rsidRDefault="00960264" w:rsidP="009602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lastRenderedPageBreak/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10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6124DD11" w14:textId="77777777" w:rsidR="00960264" w:rsidRPr="00B946EF" w:rsidRDefault="00960264" w:rsidP="009602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5E41CB7C" w14:textId="77777777" w:rsidR="00960264" w:rsidRPr="00AC1E22" w:rsidRDefault="00960264" w:rsidP="009602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1D284CFC" w14:textId="77777777" w:rsidR="00960264" w:rsidRPr="00205D54" w:rsidRDefault="00960264" w:rsidP="009602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E1E1978" w14:textId="77777777" w:rsidR="00960264" w:rsidRPr="00C24736" w:rsidRDefault="00960264" w:rsidP="009602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3C3D3BB" w14:textId="77777777" w:rsidR="00960264" w:rsidRPr="00A747D5" w:rsidRDefault="00960264" w:rsidP="009602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A9E7D2F" w14:textId="77777777" w:rsidR="00960264" w:rsidRPr="00A747D5" w:rsidRDefault="00960264" w:rsidP="009602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4D353C28" w14:textId="77777777" w:rsidR="00960264" w:rsidRPr="006D6189" w:rsidRDefault="00960264" w:rsidP="009602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E519A55" w14:textId="4ECF68F4" w:rsidR="00960264" w:rsidRPr="00A747D5" w:rsidRDefault="00960264" w:rsidP="009602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4268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642681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="00F74943" w:rsidRPr="00F74943">
              <w:rPr>
                <w:lang w:val="hy-AM"/>
              </w:rPr>
              <w:t>armen.aslyan@ambulance.am</w:t>
            </w:r>
          </w:p>
        </w:tc>
      </w:tr>
      <w:tr w:rsidR="00960264" w:rsidRPr="00395B6E" w14:paraId="73F84961" w14:textId="77777777" w:rsidTr="00EE7A63">
        <w:trPr>
          <w:trHeight w:val="475"/>
          <w:jc w:val="center"/>
        </w:trPr>
        <w:tc>
          <w:tcPr>
            <w:tcW w:w="3887" w:type="dxa"/>
            <w:gridSpan w:val="7"/>
            <w:tcBorders>
              <w:bottom w:val="single" w:sz="8" w:space="0" w:color="auto"/>
            </w:tcBorders>
          </w:tcPr>
          <w:p w14:paraId="1F4E511E" w14:textId="77777777" w:rsidR="00960264" w:rsidRPr="00395B6E" w:rsidRDefault="00960264" w:rsidP="009602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10420" w:type="dxa"/>
            <w:gridSpan w:val="29"/>
            <w:tcBorders>
              <w:bottom w:val="single" w:sz="8" w:space="0" w:color="auto"/>
            </w:tcBorders>
          </w:tcPr>
          <w:p w14:paraId="1A8AAE5D" w14:textId="77777777" w:rsidR="00960264" w:rsidRPr="002D78F1" w:rsidRDefault="00960264" w:rsidP="0096026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4"/>
                <w:szCs w:val="14"/>
                <w:lang w:val="en-US" w:eastAsia="en-US" w:bidi="ar-SA"/>
              </w:rPr>
            </w:pPr>
            <w:r w:rsidRPr="002D78F1">
              <w:rPr>
                <w:rFonts w:ascii="GHEA Grapalat" w:hAnsi="GHEA Grapalat" w:cs="Courier New"/>
                <w:b/>
                <w:color w:val="202124"/>
                <w:sz w:val="14"/>
                <w:szCs w:val="14"/>
                <w:lang w:eastAsia="en-US" w:bidi="ar-SA"/>
              </w:rPr>
              <w:t>Опубликовано на сайте gnumner.am</w:t>
            </w:r>
          </w:p>
          <w:p w14:paraId="554FDDAE" w14:textId="77777777" w:rsidR="00960264" w:rsidRPr="00395B6E" w:rsidRDefault="00960264" w:rsidP="009602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960264" w:rsidRPr="00395B6E" w14:paraId="7FE0462A" w14:textId="77777777" w:rsidTr="00EE7A63">
        <w:trPr>
          <w:trHeight w:val="288"/>
          <w:jc w:val="center"/>
        </w:trPr>
        <w:tc>
          <w:tcPr>
            <w:tcW w:w="14307" w:type="dxa"/>
            <w:gridSpan w:val="36"/>
            <w:shd w:val="clear" w:color="auto" w:fill="99CCFF"/>
            <w:vAlign w:val="center"/>
          </w:tcPr>
          <w:p w14:paraId="17240108" w14:textId="77777777" w:rsidR="00960264" w:rsidRPr="00395B6E" w:rsidRDefault="00960264" w:rsidP="009602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5B484DDF" w14:textId="77777777" w:rsidR="00960264" w:rsidRPr="00395B6E" w:rsidRDefault="00960264" w:rsidP="009602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60264" w:rsidRPr="00395B6E" w14:paraId="26A8673D" w14:textId="77777777" w:rsidTr="00EE7A63">
        <w:trPr>
          <w:trHeight w:val="427"/>
          <w:jc w:val="center"/>
        </w:trPr>
        <w:tc>
          <w:tcPr>
            <w:tcW w:w="3887" w:type="dxa"/>
            <w:gridSpan w:val="7"/>
            <w:tcBorders>
              <w:bottom w:val="single" w:sz="8" w:space="0" w:color="auto"/>
            </w:tcBorders>
            <w:vAlign w:val="center"/>
          </w:tcPr>
          <w:p w14:paraId="59F0B783" w14:textId="77777777" w:rsidR="00960264" w:rsidRPr="00395B6E" w:rsidRDefault="00960264" w:rsidP="0096026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10420" w:type="dxa"/>
            <w:gridSpan w:val="29"/>
            <w:tcBorders>
              <w:bottom w:val="single" w:sz="8" w:space="0" w:color="auto"/>
            </w:tcBorders>
            <w:vAlign w:val="center"/>
          </w:tcPr>
          <w:p w14:paraId="02BCF8FB" w14:textId="77777777" w:rsidR="00960264" w:rsidRPr="002D78F1" w:rsidRDefault="00960264" w:rsidP="009602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D78F1">
              <w:rPr>
                <w:rStyle w:val="y2iqfc"/>
                <w:rFonts w:ascii="GHEA Grapalat" w:hAnsi="GHEA Grapalat"/>
                <w:b/>
                <w:color w:val="202124"/>
                <w:sz w:val="14"/>
                <w:szCs w:val="14"/>
              </w:rPr>
              <w:t xml:space="preserve">Не </w:t>
            </w:r>
            <w:r w:rsidRPr="002D78F1">
              <w:rPr>
                <w:rStyle w:val="y2iqfc"/>
                <w:rFonts w:ascii="GHEA Grapalat" w:hAnsi="GHEA Grapalat" w:cs="Courier New" w:hint="eastAsia"/>
                <w:b/>
                <w:color w:val="202124"/>
                <w:sz w:val="14"/>
                <w:szCs w:val="14"/>
                <w:lang w:eastAsia="en-US" w:bidi="ar-SA"/>
              </w:rPr>
              <w:t>обнаружено</w:t>
            </w:r>
            <w:r w:rsidRPr="002D78F1">
              <w:rPr>
                <w:rStyle w:val="y2iqfc"/>
                <w:rFonts w:ascii="GHEA Grapalat" w:hAnsi="GHEA Grapalat" w:cs="Courier New"/>
                <w:b/>
                <w:color w:val="202124"/>
                <w:sz w:val="14"/>
                <w:szCs w:val="14"/>
                <w:lang w:eastAsia="en-US" w:bidi="ar-SA"/>
              </w:rPr>
              <w:t xml:space="preserve"> </w:t>
            </w:r>
          </w:p>
        </w:tc>
      </w:tr>
      <w:tr w:rsidR="00960264" w:rsidRPr="00395B6E" w14:paraId="3930B9A5" w14:textId="77777777" w:rsidTr="00EE7A63">
        <w:trPr>
          <w:trHeight w:val="288"/>
          <w:jc w:val="center"/>
        </w:trPr>
        <w:tc>
          <w:tcPr>
            <w:tcW w:w="14307" w:type="dxa"/>
            <w:gridSpan w:val="3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58D4F87" w14:textId="77777777" w:rsidR="00960264" w:rsidRPr="002D78F1" w:rsidRDefault="00960264" w:rsidP="009602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60264" w:rsidRPr="00395B6E" w14:paraId="23739440" w14:textId="77777777" w:rsidTr="00EE7A63">
        <w:trPr>
          <w:trHeight w:val="427"/>
          <w:jc w:val="center"/>
        </w:trPr>
        <w:tc>
          <w:tcPr>
            <w:tcW w:w="3887" w:type="dxa"/>
            <w:gridSpan w:val="7"/>
            <w:tcBorders>
              <w:bottom w:val="single" w:sz="8" w:space="0" w:color="auto"/>
            </w:tcBorders>
            <w:vAlign w:val="center"/>
          </w:tcPr>
          <w:p w14:paraId="1D4ED359" w14:textId="77777777" w:rsidR="00960264" w:rsidRPr="00395B6E" w:rsidRDefault="00960264" w:rsidP="0096026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10420" w:type="dxa"/>
            <w:gridSpan w:val="29"/>
            <w:tcBorders>
              <w:bottom w:val="single" w:sz="8" w:space="0" w:color="auto"/>
            </w:tcBorders>
            <w:vAlign w:val="center"/>
          </w:tcPr>
          <w:p w14:paraId="740EC017" w14:textId="77777777" w:rsidR="00960264" w:rsidRPr="002D78F1" w:rsidRDefault="00960264" w:rsidP="00960264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b/>
                <w:color w:val="202124"/>
                <w:sz w:val="14"/>
                <w:szCs w:val="14"/>
                <w:lang w:val="hy-AM"/>
              </w:rPr>
            </w:pPr>
            <w:r w:rsidRPr="002D78F1">
              <w:rPr>
                <w:rStyle w:val="y2iqfc"/>
                <w:rFonts w:ascii="GHEA Grapalat" w:hAnsi="GHEA Grapalat"/>
                <w:b/>
                <w:color w:val="202124"/>
                <w:sz w:val="14"/>
                <w:szCs w:val="14"/>
                <w:lang w:val="ru-RU"/>
              </w:rPr>
              <w:t xml:space="preserve">Не </w:t>
            </w:r>
            <w:r w:rsidRPr="002D78F1">
              <w:rPr>
                <w:rStyle w:val="y2iqfc"/>
                <w:rFonts w:ascii="GHEA Grapalat" w:hAnsi="GHEA Grapalat" w:hint="eastAsia"/>
                <w:b/>
                <w:color w:val="202124"/>
                <w:sz w:val="14"/>
                <w:szCs w:val="14"/>
                <w:lang w:val="ru-RU"/>
              </w:rPr>
              <w:t>обнаружено</w:t>
            </w:r>
          </w:p>
          <w:p w14:paraId="74EC2C7C" w14:textId="77777777" w:rsidR="00960264" w:rsidRPr="002D78F1" w:rsidRDefault="00960264" w:rsidP="009602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960264" w:rsidRPr="00395B6E" w14:paraId="5791439F" w14:textId="77777777" w:rsidTr="00EE7A63">
        <w:trPr>
          <w:trHeight w:val="288"/>
          <w:jc w:val="center"/>
        </w:trPr>
        <w:tc>
          <w:tcPr>
            <w:tcW w:w="14307" w:type="dxa"/>
            <w:gridSpan w:val="36"/>
            <w:shd w:val="clear" w:color="auto" w:fill="99CCFF"/>
            <w:vAlign w:val="center"/>
          </w:tcPr>
          <w:p w14:paraId="240B10D3" w14:textId="77777777" w:rsidR="00960264" w:rsidRPr="00395B6E" w:rsidRDefault="00960264" w:rsidP="009602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60264" w:rsidRPr="00395B6E" w14:paraId="5E1FB8E1" w14:textId="77777777" w:rsidTr="00EE7A63">
        <w:trPr>
          <w:trHeight w:val="427"/>
          <w:jc w:val="center"/>
        </w:trPr>
        <w:tc>
          <w:tcPr>
            <w:tcW w:w="3887" w:type="dxa"/>
            <w:gridSpan w:val="7"/>
            <w:tcBorders>
              <w:bottom w:val="single" w:sz="8" w:space="0" w:color="auto"/>
            </w:tcBorders>
            <w:vAlign w:val="center"/>
          </w:tcPr>
          <w:p w14:paraId="7ADC03D9" w14:textId="77777777" w:rsidR="00960264" w:rsidRPr="00395B6E" w:rsidRDefault="00960264" w:rsidP="0096026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10420" w:type="dxa"/>
            <w:gridSpan w:val="29"/>
            <w:tcBorders>
              <w:bottom w:val="single" w:sz="8" w:space="0" w:color="auto"/>
            </w:tcBorders>
            <w:vAlign w:val="center"/>
          </w:tcPr>
          <w:p w14:paraId="658C9AE9" w14:textId="77777777" w:rsidR="00960264" w:rsidRPr="00395B6E" w:rsidRDefault="00960264" w:rsidP="009602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960264" w:rsidRPr="00395B6E" w14:paraId="01C59CBD" w14:textId="77777777" w:rsidTr="00EE7A63">
        <w:trPr>
          <w:trHeight w:val="288"/>
          <w:jc w:val="center"/>
        </w:trPr>
        <w:tc>
          <w:tcPr>
            <w:tcW w:w="14307" w:type="dxa"/>
            <w:gridSpan w:val="36"/>
            <w:shd w:val="clear" w:color="auto" w:fill="99CCFF"/>
            <w:vAlign w:val="center"/>
          </w:tcPr>
          <w:p w14:paraId="02048096" w14:textId="77777777" w:rsidR="00960264" w:rsidRPr="00395B6E" w:rsidRDefault="00960264" w:rsidP="009602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60264" w:rsidRPr="00395B6E" w14:paraId="3C3F30BD" w14:textId="77777777" w:rsidTr="00EE7A63">
        <w:trPr>
          <w:trHeight w:val="227"/>
          <w:jc w:val="center"/>
        </w:trPr>
        <w:tc>
          <w:tcPr>
            <w:tcW w:w="14307" w:type="dxa"/>
            <w:gridSpan w:val="36"/>
            <w:vAlign w:val="center"/>
          </w:tcPr>
          <w:p w14:paraId="151AB284" w14:textId="77777777" w:rsidR="00960264" w:rsidRPr="00395B6E" w:rsidRDefault="00960264" w:rsidP="0096026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960264" w:rsidRPr="00395B6E" w14:paraId="71C9454C" w14:textId="77777777" w:rsidTr="00EE7A63">
        <w:trPr>
          <w:trHeight w:val="47"/>
          <w:jc w:val="center"/>
        </w:trPr>
        <w:tc>
          <w:tcPr>
            <w:tcW w:w="5008" w:type="dxa"/>
            <w:gridSpan w:val="8"/>
            <w:tcBorders>
              <w:bottom w:val="single" w:sz="8" w:space="0" w:color="auto"/>
            </w:tcBorders>
            <w:vAlign w:val="center"/>
          </w:tcPr>
          <w:p w14:paraId="5F3D9D1E" w14:textId="77777777" w:rsidR="00960264" w:rsidRPr="00395B6E" w:rsidRDefault="00960264" w:rsidP="0096026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5355" w:type="dxa"/>
            <w:gridSpan w:val="19"/>
            <w:tcBorders>
              <w:bottom w:val="single" w:sz="8" w:space="0" w:color="auto"/>
            </w:tcBorders>
            <w:vAlign w:val="center"/>
          </w:tcPr>
          <w:p w14:paraId="59C16316" w14:textId="77777777" w:rsidR="00960264" w:rsidRPr="00395B6E" w:rsidRDefault="00960264" w:rsidP="0096026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44" w:type="dxa"/>
            <w:gridSpan w:val="9"/>
            <w:tcBorders>
              <w:bottom w:val="single" w:sz="8" w:space="0" w:color="auto"/>
            </w:tcBorders>
            <w:vAlign w:val="center"/>
          </w:tcPr>
          <w:p w14:paraId="6B031F00" w14:textId="77777777" w:rsidR="00960264" w:rsidRPr="00395B6E" w:rsidRDefault="00960264" w:rsidP="0096026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E3E08" w:rsidRPr="00395B6E" w14:paraId="0B5860BB" w14:textId="77777777" w:rsidTr="00EE7A63">
        <w:trPr>
          <w:trHeight w:val="47"/>
          <w:jc w:val="center"/>
        </w:trPr>
        <w:tc>
          <w:tcPr>
            <w:tcW w:w="5008" w:type="dxa"/>
            <w:gridSpan w:val="8"/>
            <w:vAlign w:val="center"/>
          </w:tcPr>
          <w:p w14:paraId="51747004" w14:textId="77777777" w:rsidR="008E3E08" w:rsidRPr="00C2605B" w:rsidRDefault="008E3E08" w:rsidP="008E3E0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proofErr w:type="spellStart"/>
            <w:r w:rsidRPr="00C2605B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Зина</w:t>
            </w:r>
            <w:proofErr w:type="spellEnd"/>
            <w:r w:rsidRPr="00C2605B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2605B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Товмасян</w:t>
            </w:r>
            <w:proofErr w:type="spellEnd"/>
          </w:p>
        </w:tc>
        <w:tc>
          <w:tcPr>
            <w:tcW w:w="5355" w:type="dxa"/>
            <w:gridSpan w:val="19"/>
            <w:vAlign w:val="center"/>
          </w:tcPr>
          <w:p w14:paraId="7AFA2995" w14:textId="77B46A71" w:rsidR="008E3E08" w:rsidRPr="0022631D" w:rsidRDefault="008E3E08" w:rsidP="008E3E0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20C80">
              <w:rPr>
                <w:rFonts w:ascii="GHEA Grapalat" w:hAnsi="GHEA Grapalat"/>
                <w:iCs/>
                <w:szCs w:val="24"/>
                <w:lang w:val="af-ZA"/>
              </w:rPr>
              <w:t>+</w:t>
            </w:r>
            <w:r w:rsidRPr="00B5251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374 </w:t>
            </w:r>
            <w:r w:rsidR="00F74943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94</w:t>
            </w:r>
            <w:r w:rsidRPr="00B5251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="00F74943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1</w:t>
            </w:r>
            <w:r w:rsidRPr="00B5251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0</w:t>
            </w:r>
            <w:r w:rsidR="00F74943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3</w:t>
            </w:r>
            <w:r w:rsidRPr="00B5251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 xml:space="preserve"> </w:t>
            </w:r>
            <w:r w:rsidR="00F74943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667</w:t>
            </w:r>
          </w:p>
        </w:tc>
        <w:tc>
          <w:tcPr>
            <w:tcW w:w="3944" w:type="dxa"/>
            <w:gridSpan w:val="9"/>
            <w:vAlign w:val="center"/>
          </w:tcPr>
          <w:p w14:paraId="6A1A3B0D" w14:textId="3B06180E" w:rsidR="008E3E08" w:rsidRPr="00C4150B" w:rsidRDefault="008E3E08" w:rsidP="008E3E0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hyperlink r:id="rId9" w:history="1">
              <w:r w:rsidRPr="00D9507A">
                <w:rPr>
                  <w:rStyle w:val="af"/>
                </w:rPr>
                <w:t>zina.tovmasyan@ambulance.am</w:t>
              </w:r>
            </w:hyperlink>
            <w:r>
              <w:t xml:space="preserve"> </w:t>
            </w:r>
          </w:p>
        </w:tc>
      </w:tr>
      <w:tr w:rsidR="00960264" w:rsidRPr="00395B6E" w14:paraId="4AF1CAB4" w14:textId="77777777" w:rsidTr="00EE7A63">
        <w:trPr>
          <w:trHeight w:val="47"/>
          <w:jc w:val="center"/>
        </w:trPr>
        <w:tc>
          <w:tcPr>
            <w:tcW w:w="14307" w:type="dxa"/>
            <w:gridSpan w:val="36"/>
            <w:vAlign w:val="center"/>
          </w:tcPr>
          <w:p w14:paraId="588394D6" w14:textId="77777777" w:rsidR="00960264" w:rsidRDefault="00960264" w:rsidP="00960264">
            <w:pPr>
              <w:tabs>
                <w:tab w:val="left" w:pos="1248"/>
              </w:tabs>
              <w:jc w:val="center"/>
            </w:pPr>
            <w:r w:rsidRPr="00B138F3">
              <w:rPr>
                <w:rFonts w:ascii="GHEA Grapalat" w:hAnsi="GHEA Grapalat"/>
              </w:rPr>
              <w:t>ТЕХНИЧЕСКАЯ ХАРАКТЕРИСТИКА</w:t>
            </w:r>
          </w:p>
        </w:tc>
      </w:tr>
      <w:tr w:rsidR="008E3E08" w:rsidRPr="00064E5D" w14:paraId="7BCA7AE9" w14:textId="77777777" w:rsidTr="00EE7A63">
        <w:trPr>
          <w:trHeight w:val="47"/>
          <w:jc w:val="center"/>
        </w:trPr>
        <w:tc>
          <w:tcPr>
            <w:tcW w:w="14307" w:type="dxa"/>
            <w:gridSpan w:val="36"/>
          </w:tcPr>
          <w:p w14:paraId="16B705B9" w14:textId="77777777" w:rsidR="008E3E08" w:rsidRPr="008E3E08" w:rsidRDefault="008E3E08" w:rsidP="008E3E0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E3E08">
              <w:rPr>
                <w:rFonts w:ascii="GHEA Grapalat" w:hAnsi="GHEA Grapalat"/>
                <w:b/>
                <w:bCs/>
                <w:sz w:val="16"/>
                <w:szCs w:val="16"/>
              </w:rPr>
              <w:t>Система мобильного мониторинга мобильных объектов должна:</w:t>
            </w:r>
          </w:p>
          <w:p w14:paraId="0663566A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иметь возможность определять географическое положение транспортных средств и отображать его на электронной карте.</w:t>
            </w:r>
          </w:p>
          <w:p w14:paraId="2BF6C992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определять и отображать пройденное транспортным средством расстояние, направление и скорость движения, высоту над уровнем моря, напряжение электропитания, продолжительность простоя, продолжительность отключения.</w:t>
            </w:r>
          </w:p>
          <w:p w14:paraId="359FAE32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– возможность присоединения маршрутов и зон</w:t>
            </w:r>
          </w:p>
          <w:p w14:paraId="49EA8AEE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– обнаружение отклонения от маршрута или выхода/входа на территорию, отображение тревожных сигналов, а также учет</w:t>
            </w:r>
          </w:p>
          <w:p w14:paraId="45E0B356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иметь специальную панель статуса скорой помощи;</w:t>
            </w:r>
          </w:p>
          <w:p w14:paraId="584CD324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lastRenderedPageBreak/>
              <w:t>а/ бесплатно</w:t>
            </w:r>
          </w:p>
          <w:p w14:paraId="164CF14F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б/ находится на дежурстве</w:t>
            </w:r>
          </w:p>
          <w:p w14:paraId="20D22663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в/ госпитализирует пациента</w:t>
            </w:r>
          </w:p>
          <w:p w14:paraId="391770C4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иметь специальную панель для профессиональной группы бригады</w:t>
            </w:r>
          </w:p>
          <w:p w14:paraId="534DF002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а/ реанимация</w:t>
            </w:r>
          </w:p>
          <w:p w14:paraId="6FFD70A3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б/ линейный</w:t>
            </w:r>
          </w:p>
          <w:p w14:paraId="68D71D57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в/ при исполнении служебных обязанностей</w:t>
            </w:r>
          </w:p>
          <w:p w14:paraId="1F8D83D3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г/санитарный</w:t>
            </w:r>
          </w:p>
          <w:p w14:paraId="1306FABD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е/ психиатрический</w:t>
            </w:r>
          </w:p>
          <w:p w14:paraId="0DCDEA46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Система мониторинга подвижных объектов должна иметь:</w:t>
            </w:r>
          </w:p>
          <w:p w14:paraId="2FA12917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тревога</w:t>
            </w:r>
          </w:p>
          <w:p w14:paraId="54B230E5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адресная поисковая система по всем регионам Армении</w:t>
            </w:r>
          </w:p>
          <w:p w14:paraId="530A9D5A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Возможность группировать и просматривать движущиеся объекты по отдельности</w:t>
            </w:r>
          </w:p>
          <w:p w14:paraId="59436F91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Возможность сравнения произвольных полигонов и траекторий движения транспортных средств, созданных на карте, по километражу, часам, количеству въездов и выездов, а также возможность учета часов</w:t>
            </w:r>
          </w:p>
          <w:p w14:paraId="0B1C00C5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функция маршрутизации (определение и отображение оптимального маршрута и его длины)</w:t>
            </w:r>
          </w:p>
          <w:p w14:paraId="4C56390B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сравнение фактической траектории движения транспортного средства и заданных траекторий в режиме онлайн</w:t>
            </w:r>
          </w:p>
          <w:p w14:paraId="22D72CAC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отчет по времени остановки, система должна показывать остановки указанной продолжительности в указанный период</w:t>
            </w:r>
          </w:p>
          <w:p w14:paraId="33D97583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Возможность создания контрольных точек и сравнения с ними траекторий движения транспортных средств (по установленным стандартам: радиус, время остановки)</w:t>
            </w:r>
          </w:p>
          <w:p w14:paraId="387DF0D1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умение определять причину отсутствия информации от автомобиля</w:t>
            </w:r>
          </w:p>
          <w:p w14:paraId="528C4DAD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подать цветовой сигнал, если данные от автомобиля не получены в течение указанного времени</w:t>
            </w:r>
          </w:p>
          <w:p w14:paraId="6B8CD830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отображение напряжения питания</w:t>
            </w:r>
          </w:p>
          <w:p w14:paraId="154E8A53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точное определение времени работы двигателя по напряжению питания</w:t>
            </w:r>
          </w:p>
          <w:p w14:paraId="011D4063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система напоминаний (по км, часам работы, дням)</w:t>
            </w:r>
          </w:p>
          <w:p w14:paraId="5A3BCC36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Возможность определения расхода топлива (в л/ч, км/ч), а также возможность применения коэффициента</w:t>
            </w:r>
          </w:p>
          <w:p w14:paraId="431620F0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Возможность ограничения IP-доступа</w:t>
            </w:r>
          </w:p>
          <w:p w14:paraId="42FA7D04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Возможность создания и получения отчетов с экспортом в MS Excel</w:t>
            </w:r>
          </w:p>
          <w:p w14:paraId="1E9AD686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выбранные отчеты за выбранный период на электронную почту пользователя. возможность отправки по электронной почте</w:t>
            </w:r>
          </w:p>
          <w:p w14:paraId="3524A4E1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возможность отправлять сообщения пользователям через систему</w:t>
            </w:r>
          </w:p>
          <w:p w14:paraId="59D6092E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автоматическое предупреждение при превышении установленного ограничения скорости,</w:t>
            </w:r>
          </w:p>
          <w:p w14:paraId="032B0175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lastRenderedPageBreak/>
              <w:t>- прибор для измерения расстояния по прямой линии между двумя или более точками,</w:t>
            </w:r>
          </w:p>
          <w:p w14:paraId="23E38D85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определение длины траектории движения от остановки до остановки, средней скорости, времени, времени работы двигателя, расхода топлива,</w:t>
            </w:r>
          </w:p>
          <w:p w14:paraId="6BB8DAA4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отчет по продолжительности остановок; Должна быть возможность автоматического получения отчета по каждому транспортному средству, сопоставления остановок, совершенных транспортным средством, с указанным временным интервалом, и отображения отклонений в отдельном списке,</w:t>
            </w:r>
          </w:p>
          <w:p w14:paraId="2DA8C6AE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отчет в виде графика со следующими параметрами:</w:t>
            </w:r>
          </w:p>
          <w:p w14:paraId="3EDAD9DA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а) напряжение питания,</w:t>
            </w:r>
          </w:p>
          <w:p w14:paraId="6CE45576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б) высота над уровнем моря,</w:t>
            </w:r>
          </w:p>
          <w:p w14:paraId="0EAF84D5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в) скорость,</w:t>
            </w:r>
          </w:p>
          <w:p w14:paraId="7E87A7AE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г) количество видимых спутников</w:t>
            </w:r>
          </w:p>
          <w:p w14:paraId="3538C947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просмотр траектории с эмуляцией</w:t>
            </w:r>
          </w:p>
          <w:p w14:paraId="5E8E876D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система регистрации и управления вызовами</w:t>
            </w:r>
          </w:p>
          <w:p w14:paraId="1CEE4A40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хранение информации за последний 1 год</w:t>
            </w:r>
          </w:p>
          <w:p w14:paraId="7CA33111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Возможность использования сервиса на 3 языках: армянский, русский, английский</w:t>
            </w:r>
          </w:p>
          <w:p w14:paraId="1B9E65BE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отдельный персональный сервер, который должен обслуживать только транспортные средства ЗАО «Республиканская служба скорой медицинской помощи» Министерства здравоохранения Республики Армения и должен быть установлен на территории Республики Армения</w:t>
            </w:r>
          </w:p>
          <w:p w14:paraId="26B1FA93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Веб-ориентированный интерфейс управления</w:t>
            </w:r>
          </w:p>
          <w:p w14:paraId="14E696FF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четкий график обновления данных</w:t>
            </w:r>
          </w:p>
          <w:p w14:paraId="6D3B73F3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возможность назначать разрешения каждому пользователю в системе, включая контроль над любой машиной или определенными группами</w:t>
            </w:r>
          </w:p>
          <w:p w14:paraId="1CDC1DC7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хранение истории изменений по всем видам разрешений, не менее одного года</w:t>
            </w:r>
          </w:p>
          <w:p w14:paraId="436F0F5E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Регулярно обновляемые электронные карты крупных городов Армении /Ереван, Гюмри, Ванадзор, Абовян, Эчмиадзин/ с точностью до каждого дома</w:t>
            </w:r>
          </w:p>
          <w:p w14:paraId="16AD6C35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 xml:space="preserve">- программное приложение для систем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</w:rPr>
              <w:t>Android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</w:rPr>
              <w:t xml:space="preserve"> и IOS, с помощью которого можно в режиме онлайн видеть все данные, получаемые с машин, включая статусы, получаемые со специальной панели мониторинга.</w:t>
            </w:r>
          </w:p>
          <w:p w14:paraId="161CE5AE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Возможность установить график или поручить водителю пройти тест на алкоголь в соответствии с определенным порядком (при необходимости алкотестеры предоставляются заказчиком). Если тест не пройден, водитель не сможет запустить двигатель автомобиля.</w:t>
            </w:r>
          </w:p>
          <w:p w14:paraId="6DA3EF11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Система GPS-слежения должна быть интегрирована со следующими системами:</w:t>
            </w:r>
          </w:p>
          <w:p w14:paraId="45175B7B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GHEA Grapalat" w:hAnsi="GHEA Grapalat"/>
                <w:sz w:val="16"/>
                <w:szCs w:val="16"/>
              </w:rPr>
              <w:t>- Скорой помощи «Центральная система диспетчерского управления»</w:t>
            </w:r>
          </w:p>
          <w:p w14:paraId="2C1D64B6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E3E08">
              <w:rPr>
                <w:rFonts w:ascii="Segoe UI Symbol" w:hAnsi="Segoe UI Symbol" w:cs="Segoe UI Symbol"/>
                <w:sz w:val="16"/>
                <w:szCs w:val="16"/>
              </w:rPr>
              <w:t>⮚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Получать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и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передавать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необходимые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данные</w:t>
            </w:r>
          </w:p>
          <w:p w14:paraId="7EAD6A96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8E3E08">
              <w:rPr>
                <w:rFonts w:ascii="Segoe UI Symbol" w:hAnsi="Segoe UI Symbol" w:cs="Segoe UI Symbol"/>
                <w:sz w:val="16"/>
                <w:szCs w:val="16"/>
              </w:rPr>
              <w:t>⮚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Отображение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транспортного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средства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обслуживающего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каждый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вызов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и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его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географического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положения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в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списке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принятых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и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ожидающих</w:t>
            </w:r>
            <w:r w:rsidRPr="008E3E0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</w:rPr>
              <w:t>вызовов</w:t>
            </w:r>
          </w:p>
          <w:p w14:paraId="5DDEFFD7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Segoe UI Symbol" w:hAnsi="Segoe UI Symbol" w:cs="Segoe UI Symbol"/>
                <w:sz w:val="16"/>
                <w:szCs w:val="16"/>
                <w:lang w:val="hy-AM"/>
              </w:rPr>
              <w:t>⮚</w:t>
            </w: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Автоматическое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определение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неоптимального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пробега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транспортных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средств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учитывает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множество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обстоятельств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таких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как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4F09C4FB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Координаты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пациента</w:t>
            </w:r>
            <w:proofErr w:type="spellEnd"/>
          </w:p>
          <w:p w14:paraId="44D69DE9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Станция</w:t>
            </w:r>
            <w:proofErr w:type="spellEnd"/>
          </w:p>
          <w:p w14:paraId="7874CD7B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Точка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очереди</w:t>
            </w:r>
            <w:proofErr w:type="spellEnd"/>
          </w:p>
          <w:p w14:paraId="33FBDFB8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Больница</w:t>
            </w:r>
            <w:proofErr w:type="spellEnd"/>
          </w:p>
          <w:p w14:paraId="60C26F62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Посещение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обязательных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и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разрешенных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точек</w:t>
            </w:r>
            <w:proofErr w:type="spellEnd"/>
          </w:p>
          <w:p w14:paraId="1E37DEC4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Звонки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без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координат</w:t>
            </w:r>
            <w:proofErr w:type="spellEnd"/>
          </w:p>
          <w:p w14:paraId="6069C8B6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Чистые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листы</w:t>
            </w:r>
            <w:proofErr w:type="spellEnd"/>
          </w:p>
          <w:p w14:paraId="5545E135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Рассчитать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разницу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между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оптимальными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и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фактическими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траекториями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определить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начальную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и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конечную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точки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отобразить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адреса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отклонения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траектории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и т. д.</w:t>
            </w:r>
          </w:p>
          <w:p w14:paraId="74DD8817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Segoe UI Symbol" w:hAnsi="Segoe UI Symbol" w:cs="Segoe UI Symbol"/>
                <w:sz w:val="16"/>
                <w:szCs w:val="16"/>
                <w:lang w:val="hy-AM"/>
              </w:rPr>
              <w:t>⮚</w:t>
            </w: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Автоматически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формировать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сравнительный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отчет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показателей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времени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выполнения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вызовов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по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следующим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критериям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71BAD263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Продолжительность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с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момента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принятия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вызова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до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перевода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на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подстанцию</w:t>
            </w:r>
            <w:proofErr w:type="spellEnd"/>
          </w:p>
          <w:p w14:paraId="27261FDF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Продолжительность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выезда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бригады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с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момента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получения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вызова</w:t>
            </w:r>
            <w:proofErr w:type="spellEnd"/>
          </w:p>
          <w:p w14:paraId="7CA163E2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Продолжительность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выезда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бригады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с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момента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перевода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вызова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на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подстанцию</w:t>
            </w:r>
            <w:proofErr w:type="spellEnd"/>
          </w:p>
          <w:p w14:paraId="5681C5F1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Срок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прибытия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бригады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на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место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с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момента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получения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вызова</w:t>
            </w:r>
            <w:proofErr w:type="spellEnd"/>
          </w:p>
          <w:p w14:paraId="4B939DAB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Время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с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момента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передачи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вызова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бригаде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до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прибытия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бригады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на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место</w:t>
            </w:r>
            <w:proofErr w:type="spellEnd"/>
          </w:p>
          <w:p w14:paraId="79149145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Segoe UI Symbol" w:hAnsi="Segoe UI Symbol" w:cs="Segoe UI Symbol"/>
                <w:sz w:val="16"/>
                <w:szCs w:val="16"/>
                <w:lang w:val="hy-AM"/>
              </w:rPr>
              <w:t>⮚</w:t>
            </w: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Расчет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очереди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выезда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для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вызова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катарских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бригад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с</w:t>
            </w: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 w:cs="GHEA Grapalat"/>
                <w:sz w:val="16"/>
                <w:szCs w:val="16"/>
                <w:lang w:val="hy-AM"/>
              </w:rPr>
              <w:t>учетом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2515F057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Обстоятельства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нахождения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на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дежурстве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или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отсутствия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в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бригаде</w:t>
            </w:r>
            <w:proofErr w:type="spellEnd"/>
          </w:p>
          <w:p w14:paraId="55B1FF36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Последний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раз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вы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были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на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станции</w:t>
            </w:r>
            <w:proofErr w:type="spellEnd"/>
          </w:p>
          <w:p w14:paraId="2898B101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Время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вдали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от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станции</w:t>
            </w:r>
            <w:proofErr w:type="spellEnd"/>
          </w:p>
          <w:p w14:paraId="04CB4CE8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Время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закончить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последний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звонок</w:t>
            </w:r>
            <w:proofErr w:type="spellEnd"/>
          </w:p>
          <w:p w14:paraId="06521615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Проведение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большего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времени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с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пациентом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чем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обычно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во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время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разговора</w:t>
            </w:r>
            <w:proofErr w:type="spellEnd"/>
          </w:p>
          <w:p w14:paraId="1625E724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Время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покидать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станцию</w:t>
            </w:r>
            <w:proofErr w:type="spellEnd"/>
          </w:p>
          <w:p w14:paraId="47211CCE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Госпитализация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пациента</w:t>
            </w:r>
            <w:proofErr w:type="spellEnd"/>
          </w:p>
          <w:p w14:paraId="5C5AE4AC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и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т.д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14:paraId="26039285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Другие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условия</w:t>
            </w:r>
            <w:proofErr w:type="spellEnd"/>
          </w:p>
          <w:p w14:paraId="7218D1B4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Предоставление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услуг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предусмотренных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Договором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будет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осуществляться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с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использованием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GPS-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устройств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далее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–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устройство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оборудование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),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предоставляемых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Исполнителем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14:paraId="3D31DAFB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В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день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монтажа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и/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или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демонтажа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устройств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предусмотренных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договором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между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Исполнителем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и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Заказчиком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подписывается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акт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регистрации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устройств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(в 2-х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экземплярах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), в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котором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должны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быть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указаны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тип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модель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идентификационный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номер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фактически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существующие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устройства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а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также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номерные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знаки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транспортных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средств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к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которым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они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будут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подключены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оборудование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14:paraId="3CAA9AF0" w14:textId="77777777" w:rsidR="008E3E08" w:rsidRPr="008E3E08" w:rsidRDefault="008E3E08" w:rsidP="008E3E08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●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Заказчик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обязуется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вернуть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Исполнителю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оборудование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указанное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в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свидетельстве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о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регистрации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, в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рабочем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состоянии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в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течение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10 (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десяти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)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рабочих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дней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с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момента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расторжения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Договора</w:t>
            </w:r>
            <w:proofErr w:type="spellEnd"/>
            <w:r w:rsidRPr="008E3E08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  <w:p w14:paraId="74F52647" w14:textId="7806B529" w:rsidR="008E3E08" w:rsidRPr="008E3E08" w:rsidRDefault="008E3E08" w:rsidP="008E3E08">
            <w:pPr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Система</w:t>
            </w:r>
            <w:proofErr w:type="spellEnd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GPS-</w:t>
            </w:r>
            <w:proofErr w:type="spellStart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слежения</w:t>
            </w:r>
            <w:proofErr w:type="spellEnd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должна</w:t>
            </w:r>
            <w:proofErr w:type="spellEnd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обслуживать</w:t>
            </w:r>
            <w:proofErr w:type="spellEnd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максимум</w:t>
            </w:r>
            <w:proofErr w:type="spellEnd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200 </w:t>
            </w:r>
            <w:proofErr w:type="spellStart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транспортных</w:t>
            </w:r>
            <w:proofErr w:type="spellEnd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средств</w:t>
            </w:r>
            <w:proofErr w:type="spellEnd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в </w:t>
            </w:r>
            <w:proofErr w:type="spellStart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течение</w:t>
            </w:r>
            <w:proofErr w:type="spellEnd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12 </w:t>
            </w:r>
            <w:proofErr w:type="spellStart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месяцев</w:t>
            </w:r>
            <w:proofErr w:type="spellEnd"/>
            <w:r w:rsidRPr="008E3E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.</w:t>
            </w:r>
          </w:p>
        </w:tc>
      </w:tr>
    </w:tbl>
    <w:p w14:paraId="6B2F91CA" w14:textId="77777777" w:rsidR="008E3E08" w:rsidRDefault="008E3E08" w:rsidP="008E3E08">
      <w:pPr>
        <w:jc w:val="both"/>
        <w:rPr>
          <w:rFonts w:ascii="GHEA Grapalat" w:hAnsi="GHEA Grapalat" w:cs="Sylfaen"/>
          <w:sz w:val="20"/>
        </w:rPr>
      </w:pPr>
    </w:p>
    <w:sectPr w:rsidR="008E3E08" w:rsidSect="00E777D9">
      <w:footerReference w:type="even" r:id="rId10"/>
      <w:footerReference w:type="default" r:id="rId11"/>
      <w:pgSz w:w="16838" w:h="11906" w:orient="landscape"/>
      <w:pgMar w:top="426" w:right="720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76E1D" w14:textId="77777777" w:rsidR="00D74D5D" w:rsidRDefault="00D74D5D">
      <w:r>
        <w:separator/>
      </w:r>
    </w:p>
  </w:endnote>
  <w:endnote w:type="continuationSeparator" w:id="0">
    <w:p w14:paraId="601651F1" w14:textId="77777777" w:rsidR="00D74D5D" w:rsidRDefault="00D7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85804" w14:textId="07E985F4" w:rsidR="00C22046" w:rsidRDefault="00C2204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777D9">
      <w:rPr>
        <w:rStyle w:val="a9"/>
        <w:noProof/>
      </w:rPr>
      <w:t>2</w:t>
    </w:r>
    <w:r>
      <w:rPr>
        <w:rStyle w:val="a9"/>
      </w:rPr>
      <w:fldChar w:fldCharType="end"/>
    </w:r>
  </w:p>
  <w:p w14:paraId="4B857C13" w14:textId="77777777" w:rsidR="00C22046" w:rsidRDefault="00C22046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360B124" w14:textId="77777777" w:rsidR="00C22046" w:rsidRPr="008257B0" w:rsidRDefault="00C22046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960264">
          <w:rPr>
            <w:rFonts w:ascii="GHEA Grapalat" w:hAnsi="GHEA Grapalat"/>
            <w:noProof/>
            <w:sz w:val="24"/>
            <w:szCs w:val="24"/>
          </w:rPr>
          <w:t>7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C6375" w14:textId="77777777" w:rsidR="00D74D5D" w:rsidRDefault="00D74D5D">
      <w:r>
        <w:separator/>
      </w:r>
    </w:p>
  </w:footnote>
  <w:footnote w:type="continuationSeparator" w:id="0">
    <w:p w14:paraId="2F0DB2D6" w14:textId="77777777" w:rsidR="00D74D5D" w:rsidRDefault="00D74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C5B0590"/>
    <w:multiLevelType w:val="hybridMultilevel"/>
    <w:tmpl w:val="8E7CD2A6"/>
    <w:lvl w:ilvl="0" w:tplc="4686F534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843592224">
    <w:abstractNumId w:val="32"/>
  </w:num>
  <w:num w:numId="2" w16cid:durableId="269968658">
    <w:abstractNumId w:val="27"/>
  </w:num>
  <w:num w:numId="3" w16cid:durableId="14113606">
    <w:abstractNumId w:val="4"/>
  </w:num>
  <w:num w:numId="4" w16cid:durableId="1839038028">
    <w:abstractNumId w:val="22"/>
  </w:num>
  <w:num w:numId="5" w16cid:durableId="261230585">
    <w:abstractNumId w:val="37"/>
  </w:num>
  <w:num w:numId="6" w16cid:durableId="709376521">
    <w:abstractNumId w:val="20"/>
  </w:num>
  <w:num w:numId="7" w16cid:durableId="1158033407">
    <w:abstractNumId w:val="33"/>
  </w:num>
  <w:num w:numId="8" w16cid:durableId="798425700">
    <w:abstractNumId w:val="8"/>
  </w:num>
  <w:num w:numId="9" w16cid:durableId="444497856">
    <w:abstractNumId w:val="21"/>
  </w:num>
  <w:num w:numId="10" w16cid:durableId="2137484116">
    <w:abstractNumId w:val="17"/>
  </w:num>
  <w:num w:numId="11" w16cid:durableId="630940811">
    <w:abstractNumId w:val="13"/>
  </w:num>
  <w:num w:numId="12" w16cid:durableId="1133715866">
    <w:abstractNumId w:val="1"/>
  </w:num>
  <w:num w:numId="13" w16cid:durableId="1719553228">
    <w:abstractNumId w:val="29"/>
  </w:num>
  <w:num w:numId="14" w16cid:durableId="501312266">
    <w:abstractNumId w:val="28"/>
  </w:num>
  <w:num w:numId="15" w16cid:durableId="1578436304">
    <w:abstractNumId w:val="10"/>
  </w:num>
  <w:num w:numId="16" w16cid:durableId="2024168184">
    <w:abstractNumId w:val="2"/>
  </w:num>
  <w:num w:numId="17" w16cid:durableId="1519074862">
    <w:abstractNumId w:val="7"/>
  </w:num>
  <w:num w:numId="18" w16cid:durableId="106046241">
    <w:abstractNumId w:val="25"/>
  </w:num>
  <w:num w:numId="19" w16cid:durableId="223759021">
    <w:abstractNumId w:val="30"/>
  </w:num>
  <w:num w:numId="20" w16cid:durableId="1527478439">
    <w:abstractNumId w:val="3"/>
  </w:num>
  <w:num w:numId="21" w16cid:durableId="974873595">
    <w:abstractNumId w:val="26"/>
  </w:num>
  <w:num w:numId="22" w16cid:durableId="1881748479">
    <w:abstractNumId w:val="31"/>
  </w:num>
  <w:num w:numId="23" w16cid:durableId="1593659268">
    <w:abstractNumId w:val="9"/>
  </w:num>
  <w:num w:numId="24" w16cid:durableId="2004965895">
    <w:abstractNumId w:val="5"/>
  </w:num>
  <w:num w:numId="25" w16cid:durableId="342784974">
    <w:abstractNumId w:val="35"/>
  </w:num>
  <w:num w:numId="26" w16cid:durableId="1679195319">
    <w:abstractNumId w:val="24"/>
  </w:num>
  <w:num w:numId="27" w16cid:durableId="541750167">
    <w:abstractNumId w:val="11"/>
  </w:num>
  <w:num w:numId="28" w16cid:durableId="2076390845">
    <w:abstractNumId w:val="15"/>
  </w:num>
  <w:num w:numId="29" w16cid:durableId="396513061">
    <w:abstractNumId w:val="34"/>
  </w:num>
  <w:num w:numId="30" w16cid:durableId="811220075">
    <w:abstractNumId w:val="23"/>
  </w:num>
  <w:num w:numId="31" w16cid:durableId="1174879127">
    <w:abstractNumId w:val="23"/>
  </w:num>
  <w:num w:numId="32" w16cid:durableId="1514758310">
    <w:abstractNumId w:val="18"/>
  </w:num>
  <w:num w:numId="33" w16cid:durableId="263656196">
    <w:abstractNumId w:val="38"/>
  </w:num>
  <w:num w:numId="34" w16cid:durableId="238910733">
    <w:abstractNumId w:val="12"/>
  </w:num>
  <w:num w:numId="35" w16cid:durableId="1858890286">
    <w:abstractNumId w:val="16"/>
  </w:num>
  <w:num w:numId="36" w16cid:durableId="1010253803">
    <w:abstractNumId w:val="6"/>
  </w:num>
  <w:num w:numId="37" w16cid:durableId="856965819">
    <w:abstractNumId w:val="19"/>
  </w:num>
  <w:num w:numId="38" w16cid:durableId="1620993514">
    <w:abstractNumId w:val="14"/>
  </w:num>
  <w:num w:numId="39" w16cid:durableId="993492347">
    <w:abstractNumId w:val="0"/>
  </w:num>
  <w:num w:numId="40" w16cid:durableId="213578323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022EA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08A5"/>
    <w:rsid w:val="00062BDF"/>
    <w:rsid w:val="00063D6E"/>
    <w:rsid w:val="00064E5D"/>
    <w:rsid w:val="000706DF"/>
    <w:rsid w:val="00074574"/>
    <w:rsid w:val="00075FE5"/>
    <w:rsid w:val="00081724"/>
    <w:rsid w:val="00082455"/>
    <w:rsid w:val="0008374E"/>
    <w:rsid w:val="0008476D"/>
    <w:rsid w:val="0009038B"/>
    <w:rsid w:val="000931B2"/>
    <w:rsid w:val="0009444C"/>
    <w:rsid w:val="00095B7E"/>
    <w:rsid w:val="000A6AA2"/>
    <w:rsid w:val="000B3F73"/>
    <w:rsid w:val="000B5F7B"/>
    <w:rsid w:val="000C058E"/>
    <w:rsid w:val="000C210A"/>
    <w:rsid w:val="000C36DD"/>
    <w:rsid w:val="000D2565"/>
    <w:rsid w:val="000D3C84"/>
    <w:rsid w:val="000E312B"/>
    <w:rsid w:val="000E517F"/>
    <w:rsid w:val="000E649B"/>
    <w:rsid w:val="000E7572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63C7F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B5DE4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1A85"/>
    <w:rsid w:val="002616FE"/>
    <w:rsid w:val="00263338"/>
    <w:rsid w:val="0026753B"/>
    <w:rsid w:val="0027090D"/>
    <w:rsid w:val="00270C74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D78F1"/>
    <w:rsid w:val="002E2F7C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67C37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3A6A"/>
    <w:rsid w:val="00395B6E"/>
    <w:rsid w:val="003A3E47"/>
    <w:rsid w:val="003B24BE"/>
    <w:rsid w:val="003B2BED"/>
    <w:rsid w:val="003C0293"/>
    <w:rsid w:val="003C1022"/>
    <w:rsid w:val="003D17D0"/>
    <w:rsid w:val="003D5271"/>
    <w:rsid w:val="003E343E"/>
    <w:rsid w:val="003E3446"/>
    <w:rsid w:val="003F49B4"/>
    <w:rsid w:val="003F5A52"/>
    <w:rsid w:val="004001A0"/>
    <w:rsid w:val="004142D4"/>
    <w:rsid w:val="00415DCC"/>
    <w:rsid w:val="00417F8E"/>
    <w:rsid w:val="00430FCC"/>
    <w:rsid w:val="00432474"/>
    <w:rsid w:val="0043269D"/>
    <w:rsid w:val="004328D4"/>
    <w:rsid w:val="00432C39"/>
    <w:rsid w:val="00434012"/>
    <w:rsid w:val="00434336"/>
    <w:rsid w:val="004343A2"/>
    <w:rsid w:val="00437379"/>
    <w:rsid w:val="00441E90"/>
    <w:rsid w:val="004440F4"/>
    <w:rsid w:val="004450F4"/>
    <w:rsid w:val="004473AC"/>
    <w:rsid w:val="00454284"/>
    <w:rsid w:val="0046269A"/>
    <w:rsid w:val="00467A9D"/>
    <w:rsid w:val="004724D6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E0FC5"/>
    <w:rsid w:val="004F044D"/>
    <w:rsid w:val="004F29EE"/>
    <w:rsid w:val="004F2C61"/>
    <w:rsid w:val="004F596C"/>
    <w:rsid w:val="004F6EEB"/>
    <w:rsid w:val="004F79D0"/>
    <w:rsid w:val="004F7F2F"/>
    <w:rsid w:val="0050287B"/>
    <w:rsid w:val="005060B6"/>
    <w:rsid w:val="005068D1"/>
    <w:rsid w:val="00512138"/>
    <w:rsid w:val="00520CDB"/>
    <w:rsid w:val="005262D1"/>
    <w:rsid w:val="00531EA4"/>
    <w:rsid w:val="00541A77"/>
    <w:rsid w:val="00541BC6"/>
    <w:rsid w:val="005461BC"/>
    <w:rsid w:val="00552684"/>
    <w:rsid w:val="005546EB"/>
    <w:rsid w:val="00557F80"/>
    <w:rsid w:val="00561D84"/>
    <w:rsid w:val="005645A0"/>
    <w:rsid w:val="00565F1E"/>
    <w:rsid w:val="005676AA"/>
    <w:rsid w:val="005722ED"/>
    <w:rsid w:val="00572420"/>
    <w:rsid w:val="00572AD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D32B9"/>
    <w:rsid w:val="005E141E"/>
    <w:rsid w:val="005E28A2"/>
    <w:rsid w:val="005E2F58"/>
    <w:rsid w:val="005E5486"/>
    <w:rsid w:val="005E6B61"/>
    <w:rsid w:val="005F027C"/>
    <w:rsid w:val="005F2385"/>
    <w:rsid w:val="005F254D"/>
    <w:rsid w:val="00604A2D"/>
    <w:rsid w:val="0061026B"/>
    <w:rsid w:val="0061197B"/>
    <w:rsid w:val="00611EF0"/>
    <w:rsid w:val="00613058"/>
    <w:rsid w:val="00617B9D"/>
    <w:rsid w:val="00620A72"/>
    <w:rsid w:val="00620C23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2681"/>
    <w:rsid w:val="00644D3C"/>
    <w:rsid w:val="00644FD7"/>
    <w:rsid w:val="00651536"/>
    <w:rsid w:val="00652B69"/>
    <w:rsid w:val="006538D5"/>
    <w:rsid w:val="00655074"/>
    <w:rsid w:val="006557FC"/>
    <w:rsid w:val="00656DC4"/>
    <w:rsid w:val="00660C9C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2C4E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264D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3E9"/>
    <w:rsid w:val="0075655D"/>
    <w:rsid w:val="00756E5F"/>
    <w:rsid w:val="00760241"/>
    <w:rsid w:val="00760A23"/>
    <w:rsid w:val="00760AA2"/>
    <w:rsid w:val="007626EE"/>
    <w:rsid w:val="00765F01"/>
    <w:rsid w:val="00772249"/>
    <w:rsid w:val="0077382B"/>
    <w:rsid w:val="007868A4"/>
    <w:rsid w:val="00787D7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0F6B"/>
    <w:rsid w:val="00811C18"/>
    <w:rsid w:val="008128AB"/>
    <w:rsid w:val="00815E41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75598"/>
    <w:rsid w:val="008816D8"/>
    <w:rsid w:val="00890A14"/>
    <w:rsid w:val="00891447"/>
    <w:rsid w:val="0089170A"/>
    <w:rsid w:val="00891CC9"/>
    <w:rsid w:val="00894E35"/>
    <w:rsid w:val="0089503C"/>
    <w:rsid w:val="00896409"/>
    <w:rsid w:val="008A0C1A"/>
    <w:rsid w:val="008A2E6B"/>
    <w:rsid w:val="008B0DAE"/>
    <w:rsid w:val="008B206E"/>
    <w:rsid w:val="008B7009"/>
    <w:rsid w:val="008C3DB4"/>
    <w:rsid w:val="008C7670"/>
    <w:rsid w:val="008D0B2F"/>
    <w:rsid w:val="008D6503"/>
    <w:rsid w:val="008D652C"/>
    <w:rsid w:val="008D68A8"/>
    <w:rsid w:val="008D6C5B"/>
    <w:rsid w:val="008D734D"/>
    <w:rsid w:val="008D78D4"/>
    <w:rsid w:val="008E0890"/>
    <w:rsid w:val="008E3E08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4DED"/>
    <w:rsid w:val="00916899"/>
    <w:rsid w:val="0092549D"/>
    <w:rsid w:val="009337B2"/>
    <w:rsid w:val="009359D6"/>
    <w:rsid w:val="009402A9"/>
    <w:rsid w:val="00941EC2"/>
    <w:rsid w:val="009507AF"/>
    <w:rsid w:val="00955275"/>
    <w:rsid w:val="00960264"/>
    <w:rsid w:val="00960339"/>
    <w:rsid w:val="00960BDD"/>
    <w:rsid w:val="00963C65"/>
    <w:rsid w:val="009700F0"/>
    <w:rsid w:val="009706C8"/>
    <w:rsid w:val="00975599"/>
    <w:rsid w:val="00975A0A"/>
    <w:rsid w:val="00975A7C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53A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31DC"/>
    <w:rsid w:val="00A21B0E"/>
    <w:rsid w:val="00A253DE"/>
    <w:rsid w:val="00A25BE2"/>
    <w:rsid w:val="00A2735C"/>
    <w:rsid w:val="00A30C0F"/>
    <w:rsid w:val="00A31ACA"/>
    <w:rsid w:val="00A36B72"/>
    <w:rsid w:val="00A434AE"/>
    <w:rsid w:val="00A43BA7"/>
    <w:rsid w:val="00A45288"/>
    <w:rsid w:val="00A4640B"/>
    <w:rsid w:val="00A60348"/>
    <w:rsid w:val="00A611FE"/>
    <w:rsid w:val="00A70700"/>
    <w:rsid w:val="00A747D5"/>
    <w:rsid w:val="00A81320"/>
    <w:rsid w:val="00A84618"/>
    <w:rsid w:val="00A92CE8"/>
    <w:rsid w:val="00AA5DD7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AF0395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4ADD"/>
    <w:rsid w:val="00B5525A"/>
    <w:rsid w:val="00B57B6C"/>
    <w:rsid w:val="00B7192A"/>
    <w:rsid w:val="00B737D5"/>
    <w:rsid w:val="00B7414D"/>
    <w:rsid w:val="00B75CB1"/>
    <w:rsid w:val="00B85E41"/>
    <w:rsid w:val="00B946EF"/>
    <w:rsid w:val="00B97F20"/>
    <w:rsid w:val="00BA5C97"/>
    <w:rsid w:val="00BC0DBD"/>
    <w:rsid w:val="00BC4156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4DB"/>
    <w:rsid w:val="00C04BBE"/>
    <w:rsid w:val="00C06579"/>
    <w:rsid w:val="00C07EBD"/>
    <w:rsid w:val="00C1310B"/>
    <w:rsid w:val="00C170FA"/>
    <w:rsid w:val="00C22046"/>
    <w:rsid w:val="00C225E2"/>
    <w:rsid w:val="00C244F4"/>
    <w:rsid w:val="00C24736"/>
    <w:rsid w:val="00C2605B"/>
    <w:rsid w:val="00C34EC1"/>
    <w:rsid w:val="00C36D92"/>
    <w:rsid w:val="00C4150B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1FD0"/>
    <w:rsid w:val="00D02A87"/>
    <w:rsid w:val="00D03A1E"/>
    <w:rsid w:val="00D043CD"/>
    <w:rsid w:val="00D04D6D"/>
    <w:rsid w:val="00D0571B"/>
    <w:rsid w:val="00D0598D"/>
    <w:rsid w:val="00D06E8D"/>
    <w:rsid w:val="00D1512F"/>
    <w:rsid w:val="00D17CA7"/>
    <w:rsid w:val="00D20BEB"/>
    <w:rsid w:val="00D21F3A"/>
    <w:rsid w:val="00D2725C"/>
    <w:rsid w:val="00D30540"/>
    <w:rsid w:val="00D31CEB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4D5D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28A8"/>
    <w:rsid w:val="00DE1183"/>
    <w:rsid w:val="00DE2432"/>
    <w:rsid w:val="00DE3824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76626"/>
    <w:rsid w:val="00E777D9"/>
    <w:rsid w:val="00E8131E"/>
    <w:rsid w:val="00E8179B"/>
    <w:rsid w:val="00E81A8B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5E3E"/>
    <w:rsid w:val="00EC6FF1"/>
    <w:rsid w:val="00ED1F09"/>
    <w:rsid w:val="00ED20BE"/>
    <w:rsid w:val="00ED33B0"/>
    <w:rsid w:val="00ED3F01"/>
    <w:rsid w:val="00ED51CE"/>
    <w:rsid w:val="00ED7334"/>
    <w:rsid w:val="00ED7DDE"/>
    <w:rsid w:val="00EE1465"/>
    <w:rsid w:val="00EE4234"/>
    <w:rsid w:val="00EE62F3"/>
    <w:rsid w:val="00EE7A63"/>
    <w:rsid w:val="00F01562"/>
    <w:rsid w:val="00F04D03"/>
    <w:rsid w:val="00F07934"/>
    <w:rsid w:val="00F1169A"/>
    <w:rsid w:val="00F11DDE"/>
    <w:rsid w:val="00F16C2F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3448"/>
    <w:rsid w:val="00F70404"/>
    <w:rsid w:val="00F712F6"/>
    <w:rsid w:val="00F714E0"/>
    <w:rsid w:val="00F74943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C7168"/>
    <w:rsid w:val="00FD0C86"/>
    <w:rsid w:val="00FD1267"/>
    <w:rsid w:val="00FD4EE2"/>
    <w:rsid w:val="00FD690C"/>
    <w:rsid w:val="00FE1928"/>
    <w:rsid w:val="00FE3FCB"/>
    <w:rsid w:val="00FF219A"/>
    <w:rsid w:val="00FF648B"/>
    <w:rsid w:val="00FF6FA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8CD812"/>
  <w15:docId w15:val="{D1DFA629-CEEF-4214-86B2-5E7FB9A2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uiPriority w:val="99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2D7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D78F1"/>
    <w:rPr>
      <w:rFonts w:ascii="Courier New" w:hAnsi="Courier New" w:cs="Courier New"/>
      <w:lang w:val="en-US" w:eastAsia="en-US" w:bidi="ar-SA"/>
    </w:rPr>
  </w:style>
  <w:style w:type="character" w:customStyle="1" w:styleId="y2iqfc">
    <w:name w:val="y2iqfc"/>
    <w:basedOn w:val="a0"/>
    <w:rsid w:val="002D7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locator.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ina.tovmasyan@ambulance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6BB68-6DED-412D-8576-28D93A121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1450</Words>
  <Characters>10394</Characters>
  <Application>Microsoft Office Word</Application>
  <DocSecurity>0</DocSecurity>
  <Lines>86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103-Op1</cp:lastModifiedBy>
  <cp:revision>57</cp:revision>
  <cp:lastPrinted>2015-07-14T07:47:00Z</cp:lastPrinted>
  <dcterms:created xsi:type="dcterms:W3CDTF">2022-11-29T10:10:00Z</dcterms:created>
  <dcterms:modified xsi:type="dcterms:W3CDTF">2026-01-21T05:29:00Z</dcterms:modified>
</cp:coreProperties>
</file>